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2315" w14:textId="77777777" w:rsidR="00264790" w:rsidRDefault="00264790" w:rsidP="00264790">
      <w:pPr>
        <w:spacing w:line="200" w:lineRule="exact"/>
        <w:jc w:val="center"/>
        <w:rPr>
          <w:sz w:val="20"/>
          <w:szCs w:val="20"/>
        </w:rPr>
      </w:pPr>
    </w:p>
    <w:p w14:paraId="6D11C8AD" w14:textId="77777777" w:rsidR="00264790" w:rsidRDefault="00264790" w:rsidP="00264790">
      <w:pPr>
        <w:spacing w:line="260" w:lineRule="exact"/>
        <w:rPr>
          <w:sz w:val="26"/>
          <w:szCs w:val="26"/>
        </w:rPr>
      </w:pPr>
      <w:r>
        <w:rPr>
          <w:rFonts w:ascii="Arial" w:hAnsi="Arial" w:cs="Arial"/>
          <w:noProof/>
          <w:lang w:eastAsia="zh-CN"/>
        </w:rPr>
        <w:drawing>
          <wp:anchor distT="0" distB="0" distL="114300" distR="114300" simplePos="0" relativeHeight="251659264" behindDoc="1" locked="0" layoutInCell="1" allowOverlap="1" wp14:anchorId="49236CC7" wp14:editId="6F10ED86">
            <wp:simplePos x="0" y="0"/>
            <wp:positionH relativeFrom="page">
              <wp:posOffset>954157</wp:posOffset>
            </wp:positionH>
            <wp:positionV relativeFrom="paragraph">
              <wp:posOffset>41965</wp:posOffset>
            </wp:positionV>
            <wp:extent cx="318052" cy="288033"/>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635" cy="287655"/>
                    </a:xfrm>
                    <a:prstGeom prst="rect">
                      <a:avLst/>
                    </a:prstGeom>
                    <a:noFill/>
                  </pic:spPr>
                </pic:pic>
              </a:graphicData>
            </a:graphic>
            <wp14:sizeRelH relativeFrom="page">
              <wp14:pctWidth>0</wp14:pctWidth>
            </wp14:sizeRelH>
            <wp14:sizeRelV relativeFrom="page">
              <wp14:pctHeight>0</wp14:pctHeight>
            </wp14:sizeRelV>
          </wp:anchor>
        </w:drawing>
      </w:r>
    </w:p>
    <w:p w14:paraId="5E4C82D7" w14:textId="77777777" w:rsidR="00264790" w:rsidRPr="00B815FE" w:rsidRDefault="00264790" w:rsidP="00264790">
      <w:pPr>
        <w:spacing w:before="29" w:line="265" w:lineRule="exact"/>
        <w:ind w:left="1020" w:right="-20"/>
        <w:rPr>
          <w:rFonts w:ascii="Arial" w:eastAsia="Times New Roman" w:hAnsi="Arial" w:cs="Arial"/>
        </w:rPr>
      </w:pPr>
      <w:r>
        <w:rPr>
          <w:rFonts w:ascii="Arial" w:eastAsia="Times New Roman" w:hAnsi="Arial" w:cs="Arial"/>
          <w:b/>
          <w:bCs/>
          <w:position w:val="-1"/>
        </w:rPr>
        <w:t xml:space="preserve">  </w:t>
      </w:r>
      <w:proofErr w:type="spellStart"/>
      <w:r w:rsidRPr="00B815FE">
        <w:rPr>
          <w:rFonts w:ascii="Arial" w:eastAsia="Times New Roman" w:hAnsi="Arial" w:cs="Arial"/>
          <w:b/>
          <w:bCs/>
          <w:position w:val="-1"/>
        </w:rPr>
        <w:t>Bio</w:t>
      </w:r>
      <w:r w:rsidRPr="00B815FE">
        <w:rPr>
          <w:rFonts w:ascii="Arial" w:eastAsia="Times New Roman" w:hAnsi="Arial" w:cs="Arial"/>
          <w:b/>
          <w:bCs/>
          <w:spacing w:val="-3"/>
          <w:position w:val="-1"/>
        </w:rPr>
        <w:t>m</w:t>
      </w:r>
      <w:r w:rsidRPr="00B815FE">
        <w:rPr>
          <w:rFonts w:ascii="Arial" w:eastAsia="Times New Roman" w:hAnsi="Arial" w:cs="Arial"/>
          <w:b/>
          <w:bCs/>
          <w:position w:val="-1"/>
        </w:rPr>
        <w:t>iga</w:t>
      </w:r>
      <w:proofErr w:type="spellEnd"/>
      <w:r w:rsidRPr="00B815FE">
        <w:rPr>
          <w:rFonts w:ascii="Arial" w:eastAsia="Times New Roman" w:hAnsi="Arial" w:cs="Arial"/>
          <w:b/>
          <w:bCs/>
          <w:position w:val="-1"/>
        </w:rPr>
        <w:t xml:space="preserve"> I</w:t>
      </w:r>
      <w:r w:rsidRPr="00B815FE">
        <w:rPr>
          <w:rFonts w:ascii="Arial" w:eastAsia="Times New Roman" w:hAnsi="Arial" w:cs="Arial"/>
          <w:b/>
          <w:bCs/>
          <w:spacing w:val="1"/>
          <w:position w:val="-1"/>
        </w:rPr>
        <w:t>n</w:t>
      </w:r>
      <w:r w:rsidRPr="00B815FE">
        <w:rPr>
          <w:rFonts w:ascii="Arial" w:eastAsia="Times New Roman" w:hAnsi="Arial" w:cs="Arial"/>
          <w:b/>
          <w:bCs/>
          <w:spacing w:val="-1"/>
          <w:position w:val="-1"/>
        </w:rPr>
        <w:t>c</w:t>
      </w:r>
      <w:r w:rsidRPr="00B815FE">
        <w:rPr>
          <w:rFonts w:ascii="Arial" w:eastAsia="Times New Roman" w:hAnsi="Arial" w:cs="Arial"/>
          <w:b/>
          <w:bCs/>
          <w:position w:val="-1"/>
        </w:rPr>
        <w:t>.</w:t>
      </w:r>
    </w:p>
    <w:p w14:paraId="384464D2" w14:textId="77777777" w:rsidR="00264790" w:rsidRDefault="00264790" w:rsidP="00264790">
      <w:pPr>
        <w:spacing w:line="281" w:lineRule="exact"/>
        <w:ind w:left="120" w:right="-20"/>
        <w:rPr>
          <w:rFonts w:ascii="Arial" w:eastAsia="Times New Roman" w:hAnsi="Arial" w:cs="Arial"/>
        </w:rPr>
      </w:pPr>
      <w:r w:rsidRPr="00B815FE">
        <w:rPr>
          <w:rFonts w:ascii="Arial" w:eastAsia="Times New Roman" w:hAnsi="Arial" w:cs="Arial"/>
        </w:rPr>
        <w:t>The</w:t>
      </w:r>
      <w:r w:rsidRPr="00B815FE">
        <w:rPr>
          <w:rFonts w:ascii="Arial" w:eastAsia="Times New Roman" w:hAnsi="Arial" w:cs="Arial"/>
          <w:spacing w:val="1"/>
        </w:rPr>
        <w:t xml:space="preserve"> </w:t>
      </w:r>
      <w:r w:rsidRPr="00B815FE">
        <w:rPr>
          <w:rFonts w:ascii="Arial" w:eastAsia="Times New Roman" w:hAnsi="Arial" w:cs="Arial"/>
          <w:spacing w:val="-3"/>
        </w:rPr>
        <w:t>I</w:t>
      </w:r>
      <w:r w:rsidRPr="00B815FE">
        <w:rPr>
          <w:rFonts w:ascii="Arial" w:eastAsia="Times New Roman" w:hAnsi="Arial" w:cs="Arial"/>
        </w:rPr>
        <w:t>nv</w:t>
      </w:r>
      <w:r w:rsidRPr="00B815FE">
        <w:rPr>
          <w:rFonts w:ascii="Arial" w:eastAsia="Times New Roman" w:hAnsi="Arial" w:cs="Arial"/>
          <w:spacing w:val="-1"/>
        </w:rPr>
        <w:t>e</w:t>
      </w:r>
      <w:r w:rsidRPr="00B815FE">
        <w:rPr>
          <w:rFonts w:ascii="Arial" w:eastAsia="Times New Roman" w:hAnsi="Arial" w:cs="Arial"/>
        </w:rPr>
        <w:t xml:space="preserve">ntor </w:t>
      </w:r>
      <w:r w:rsidRPr="00B815FE">
        <w:rPr>
          <w:rFonts w:ascii="Arial" w:eastAsia="Times New Roman" w:hAnsi="Arial" w:cs="Arial"/>
          <w:spacing w:val="2"/>
        </w:rPr>
        <w:t>o</w:t>
      </w:r>
      <w:r w:rsidRPr="00B815FE">
        <w:rPr>
          <w:rFonts w:ascii="Arial" w:eastAsia="Times New Roman" w:hAnsi="Arial" w:cs="Arial"/>
        </w:rPr>
        <w:t xml:space="preserve">f </w:t>
      </w:r>
      <w:proofErr w:type="spellStart"/>
      <w:r w:rsidRPr="00B815FE">
        <w:rPr>
          <w:rFonts w:ascii="Arial" w:eastAsia="Times New Roman" w:hAnsi="Arial" w:cs="Arial"/>
          <w:spacing w:val="1"/>
        </w:rPr>
        <w:t>E</w:t>
      </w:r>
      <w:r w:rsidRPr="00B815FE">
        <w:rPr>
          <w:rFonts w:ascii="Arial" w:eastAsia="Times New Roman" w:hAnsi="Arial" w:cs="Arial"/>
        </w:rPr>
        <w:t>Z</w:t>
      </w:r>
      <w:r w:rsidRPr="00B815FE">
        <w:rPr>
          <w:rFonts w:ascii="Arial" w:eastAsia="Times New Roman" w:hAnsi="Arial" w:cs="Arial"/>
          <w:spacing w:val="-3"/>
        </w:rPr>
        <w:t>g</w:t>
      </w:r>
      <w:r w:rsidRPr="00B815FE">
        <w:rPr>
          <w:rFonts w:ascii="Arial" w:eastAsia="Times New Roman" w:hAnsi="Arial" w:cs="Arial"/>
          <w:spacing w:val="-1"/>
        </w:rPr>
        <w:t>e</w:t>
      </w:r>
      <w:r w:rsidRPr="00B815FE">
        <w:rPr>
          <w:rFonts w:ascii="Arial" w:eastAsia="Times New Roman" w:hAnsi="Arial" w:cs="Arial"/>
          <w:spacing w:val="2"/>
        </w:rPr>
        <w:t>n</w:t>
      </w:r>
      <w:r w:rsidRPr="00B815FE">
        <w:rPr>
          <w:rFonts w:ascii="Arial" w:eastAsia="Times New Roman" w:hAnsi="Arial" w:cs="Arial"/>
          <w:spacing w:val="1"/>
        </w:rPr>
        <w:t>e</w:t>
      </w:r>
      <w:proofErr w:type="spellEnd"/>
      <w:r w:rsidRPr="00B815FE">
        <w:rPr>
          <w:rFonts w:ascii="Arial" w:eastAsia="Times New Roman" w:hAnsi="Arial" w:cs="Arial"/>
          <w:position w:val="11"/>
          <w:sz w:val="16"/>
          <w:szCs w:val="16"/>
        </w:rPr>
        <w:t>TM</w:t>
      </w:r>
      <w:r w:rsidRPr="00B815FE">
        <w:rPr>
          <w:rFonts w:ascii="Arial" w:eastAsia="Times New Roman" w:hAnsi="Arial" w:cs="Arial"/>
          <w:spacing w:val="21"/>
          <w:position w:val="11"/>
          <w:sz w:val="16"/>
          <w:szCs w:val="16"/>
        </w:rPr>
        <w:t xml:space="preserve"> </w:t>
      </w:r>
      <w:r w:rsidRPr="00B815FE">
        <w:rPr>
          <w:rFonts w:ascii="Arial" w:eastAsia="Times New Roman" w:hAnsi="Arial" w:cs="Arial"/>
          <w:spacing w:val="-1"/>
        </w:rPr>
        <w:t>a</w:t>
      </w:r>
      <w:r w:rsidRPr="00B815FE">
        <w:rPr>
          <w:rFonts w:ascii="Arial" w:eastAsia="Times New Roman" w:hAnsi="Arial" w:cs="Arial"/>
        </w:rPr>
        <w:t xml:space="preserve">nd </w:t>
      </w:r>
      <w:proofErr w:type="spellStart"/>
      <w:r w:rsidRPr="00B815FE">
        <w:rPr>
          <w:rFonts w:ascii="Arial" w:eastAsia="Times New Roman" w:hAnsi="Arial" w:cs="Arial"/>
        </w:rPr>
        <w:t>Vi</w:t>
      </w:r>
      <w:r w:rsidRPr="00B815FE">
        <w:rPr>
          <w:rFonts w:ascii="Arial" w:eastAsia="Times New Roman" w:hAnsi="Arial" w:cs="Arial"/>
          <w:spacing w:val="-1"/>
        </w:rPr>
        <w:t>ra</w:t>
      </w:r>
      <w:r w:rsidRPr="00B815FE">
        <w:rPr>
          <w:rFonts w:ascii="Arial" w:eastAsia="Times New Roman" w:hAnsi="Arial" w:cs="Arial"/>
        </w:rPr>
        <w:t>T</w:t>
      </w:r>
      <w:r w:rsidRPr="00B815FE">
        <w:rPr>
          <w:rFonts w:ascii="Arial" w:eastAsia="Times New Roman" w:hAnsi="Arial" w:cs="Arial"/>
          <w:spacing w:val="-1"/>
        </w:rPr>
        <w:t>ra</w:t>
      </w:r>
      <w:r w:rsidRPr="00B815FE">
        <w:rPr>
          <w:rFonts w:ascii="Arial" w:eastAsia="Times New Roman" w:hAnsi="Arial" w:cs="Arial"/>
          <w:spacing w:val="2"/>
        </w:rPr>
        <w:t>p</w:t>
      </w:r>
      <w:proofErr w:type="spellEnd"/>
      <w:r w:rsidRPr="00B815FE">
        <w:rPr>
          <w:rFonts w:ascii="Arial" w:eastAsia="Times New Roman" w:hAnsi="Arial" w:cs="Arial"/>
          <w:spacing w:val="-2"/>
          <w:position w:val="11"/>
          <w:sz w:val="16"/>
          <w:szCs w:val="16"/>
        </w:rPr>
        <w:t>T</w:t>
      </w:r>
      <w:r w:rsidRPr="00B815FE">
        <w:rPr>
          <w:rFonts w:ascii="Arial" w:eastAsia="Times New Roman" w:hAnsi="Arial" w:cs="Arial"/>
          <w:position w:val="11"/>
          <w:sz w:val="16"/>
          <w:szCs w:val="16"/>
        </w:rPr>
        <w:t>M</w:t>
      </w:r>
      <w:r w:rsidRPr="00B815FE">
        <w:rPr>
          <w:rFonts w:ascii="Arial" w:eastAsia="Times New Roman" w:hAnsi="Arial" w:cs="Arial"/>
          <w:spacing w:val="21"/>
          <w:position w:val="11"/>
          <w:sz w:val="16"/>
          <w:szCs w:val="16"/>
        </w:rPr>
        <w:t xml:space="preserve"> </w:t>
      </w:r>
      <w:r w:rsidRPr="00B815FE">
        <w:rPr>
          <w:rFonts w:ascii="Arial" w:eastAsia="Times New Roman" w:hAnsi="Arial" w:cs="Arial"/>
          <w:spacing w:val="3"/>
        </w:rPr>
        <w:t>S</w:t>
      </w:r>
      <w:r w:rsidRPr="00B815FE">
        <w:rPr>
          <w:rFonts w:ascii="Arial" w:eastAsia="Times New Roman" w:hAnsi="Arial" w:cs="Arial"/>
          <w:spacing w:val="-5"/>
        </w:rPr>
        <w:t>y</w:t>
      </w:r>
      <w:r w:rsidRPr="00B815FE">
        <w:rPr>
          <w:rFonts w:ascii="Arial" w:eastAsia="Times New Roman" w:hAnsi="Arial" w:cs="Arial"/>
        </w:rPr>
        <w:t>st</w:t>
      </w:r>
      <w:r w:rsidRPr="00B815FE">
        <w:rPr>
          <w:rFonts w:ascii="Arial" w:eastAsia="Times New Roman" w:hAnsi="Arial" w:cs="Arial"/>
          <w:spacing w:val="2"/>
        </w:rPr>
        <w:t>e</w:t>
      </w:r>
      <w:r w:rsidRPr="00B815FE">
        <w:rPr>
          <w:rFonts w:ascii="Arial" w:eastAsia="Times New Roman" w:hAnsi="Arial" w:cs="Arial"/>
        </w:rPr>
        <w:t>ms</w:t>
      </w:r>
    </w:p>
    <w:p w14:paraId="32DCA9A7" w14:textId="77777777" w:rsidR="00264790" w:rsidRDefault="00264790" w:rsidP="00AF2AC3">
      <w:pPr>
        <w:spacing w:line="281" w:lineRule="exact"/>
        <w:ind w:right="-20"/>
        <w:rPr>
          <w:rFonts w:ascii="Arial" w:eastAsia="Times New Roman" w:hAnsi="Arial" w:cs="Arial"/>
        </w:rPr>
      </w:pPr>
    </w:p>
    <w:p w14:paraId="56652B95" w14:textId="77777777" w:rsidR="00264790" w:rsidRPr="00B815FE" w:rsidRDefault="00264790" w:rsidP="00264790">
      <w:pPr>
        <w:spacing w:line="281" w:lineRule="exact"/>
        <w:ind w:left="120" w:right="-20"/>
        <w:rPr>
          <w:rFonts w:ascii="Arial" w:eastAsia="Times New Roman" w:hAnsi="Arial" w:cs="Arial"/>
        </w:rPr>
      </w:pPr>
    </w:p>
    <w:p w14:paraId="0245CAA6" w14:textId="594E4149" w:rsidR="00264790" w:rsidRPr="00264790" w:rsidRDefault="0055399A" w:rsidP="00264790">
      <w:pPr>
        <w:jc w:val="center"/>
        <w:rPr>
          <w:rFonts w:ascii="Arial" w:hAnsi="Arial" w:cs="Arial"/>
          <w:b/>
          <w:color w:val="000000"/>
          <w:lang w:eastAsia="ko-KR"/>
        </w:rPr>
      </w:pPr>
      <w:r>
        <w:rPr>
          <w:rFonts w:ascii="Arial" w:hAnsi="Arial" w:cs="Arial"/>
          <w:b/>
          <w:color w:val="000000"/>
          <w:lang w:eastAsia="ko-KR"/>
        </w:rPr>
        <w:t>Universal Pathogen DNA/RNA</w:t>
      </w:r>
      <w:r w:rsidR="00264790" w:rsidRPr="00264790">
        <w:rPr>
          <w:rFonts w:ascii="Arial" w:hAnsi="Arial" w:cs="Arial"/>
          <w:b/>
          <w:color w:val="000000"/>
          <w:lang w:eastAsia="ko-KR"/>
        </w:rPr>
        <w:t xml:space="preserve"> Extraction </w:t>
      </w:r>
      <w:r>
        <w:rPr>
          <w:rFonts w:ascii="Arial" w:hAnsi="Arial" w:cs="Arial"/>
          <w:b/>
          <w:color w:val="000000"/>
          <w:lang w:eastAsia="ko-KR"/>
        </w:rPr>
        <w:t>Kit</w:t>
      </w:r>
    </w:p>
    <w:p w14:paraId="4A7BFBC6" w14:textId="77777777" w:rsidR="00264790" w:rsidRPr="00264790" w:rsidRDefault="00264790" w:rsidP="00264790">
      <w:pPr>
        <w:jc w:val="center"/>
        <w:rPr>
          <w:rFonts w:ascii="Arial" w:hAnsi="Arial" w:cs="Arial"/>
          <w:b/>
          <w:color w:val="000000"/>
          <w:lang w:eastAsia="ko-KR"/>
        </w:rPr>
      </w:pPr>
    </w:p>
    <w:p w14:paraId="1176C0FD" w14:textId="77C458FE" w:rsidR="00264790" w:rsidRPr="00536CD4" w:rsidRDefault="00264790" w:rsidP="00264790">
      <w:pPr>
        <w:spacing w:line="300" w:lineRule="exact"/>
        <w:rPr>
          <w:rFonts w:ascii="Arial" w:eastAsia="STXihei" w:hAnsi="Arial" w:cs="Arial"/>
          <w:sz w:val="20"/>
          <w:szCs w:val="20"/>
        </w:rPr>
      </w:pPr>
      <w:r w:rsidRPr="00264790">
        <w:rPr>
          <w:rFonts w:ascii="Arial" w:eastAsia="STXihei" w:hAnsi="Arial" w:cs="Arial"/>
          <w:b/>
          <w:sz w:val="28"/>
          <w:szCs w:val="28"/>
        </w:rPr>
        <w:t xml:space="preserve">          </w:t>
      </w:r>
      <w:r w:rsidR="00536CD4">
        <w:rPr>
          <w:rFonts w:ascii="Arial" w:eastAsia="STXihei" w:hAnsi="Arial" w:cs="Arial"/>
          <w:b/>
          <w:sz w:val="28"/>
          <w:szCs w:val="28"/>
        </w:rPr>
        <w:t xml:space="preserve">                                             </w:t>
      </w:r>
      <w:r w:rsidR="00C04F16">
        <w:rPr>
          <w:rFonts w:ascii="Arial" w:eastAsia="STXihei" w:hAnsi="Arial" w:cs="Arial"/>
          <w:b/>
          <w:sz w:val="28"/>
          <w:szCs w:val="28"/>
        </w:rPr>
        <w:t xml:space="preserve"> </w:t>
      </w:r>
      <w:r w:rsidR="00536CD4">
        <w:rPr>
          <w:rFonts w:ascii="Arial" w:eastAsia="STXihei" w:hAnsi="Arial" w:cs="Arial"/>
          <w:b/>
          <w:sz w:val="28"/>
          <w:szCs w:val="28"/>
        </w:rPr>
        <w:t xml:space="preserve"> </w:t>
      </w:r>
      <w:r w:rsidR="0055399A">
        <w:rPr>
          <w:rFonts w:ascii="Arial" w:eastAsia="STXihei" w:hAnsi="Arial" w:cs="Arial"/>
          <w:sz w:val="20"/>
          <w:szCs w:val="20"/>
        </w:rPr>
        <w:t>VR6568.CX</w:t>
      </w:r>
    </w:p>
    <w:p w14:paraId="13D65D2A" w14:textId="77777777" w:rsidR="00264790" w:rsidRPr="00264790" w:rsidRDefault="00264790" w:rsidP="00264790">
      <w:pPr>
        <w:spacing w:line="300" w:lineRule="exact"/>
        <w:rPr>
          <w:rFonts w:ascii="Arial" w:eastAsia="STXihei" w:hAnsi="Arial" w:cs="Arial"/>
          <w:b/>
          <w:sz w:val="28"/>
          <w:szCs w:val="28"/>
        </w:rPr>
      </w:pPr>
    </w:p>
    <w:p w14:paraId="21C0D107" w14:textId="77777777" w:rsidR="00264790" w:rsidRPr="00264790" w:rsidRDefault="00264790" w:rsidP="00264790">
      <w:pPr>
        <w:spacing w:line="300" w:lineRule="exact"/>
        <w:rPr>
          <w:rFonts w:ascii="Arial" w:eastAsia="STXihei" w:hAnsi="Arial" w:cs="Arial"/>
          <w:b/>
          <w:sz w:val="28"/>
          <w:szCs w:val="28"/>
        </w:rPr>
      </w:pPr>
      <w:r w:rsidRPr="00264790">
        <w:rPr>
          <w:rFonts w:ascii="Arial" w:eastAsia="STXihei" w:hAnsi="Arial" w:cs="Arial"/>
          <w:b/>
          <w:sz w:val="28"/>
          <w:szCs w:val="28"/>
        </w:rPr>
        <w:t xml:space="preserve">       </w:t>
      </w:r>
      <w:r>
        <w:rPr>
          <w:rFonts w:ascii="Arial" w:eastAsia="STXihei" w:hAnsi="Arial" w:cs="Arial"/>
          <w:b/>
          <w:sz w:val="28"/>
          <w:szCs w:val="28"/>
        </w:rPr>
        <w:t xml:space="preserve">                                                </w:t>
      </w:r>
      <w:r w:rsidRPr="00264790">
        <w:rPr>
          <w:rFonts w:ascii="Arial" w:eastAsia="STXihei" w:hAnsi="Arial" w:cs="Arial"/>
          <w:b/>
          <w:sz w:val="28"/>
          <w:szCs w:val="28"/>
        </w:rPr>
        <w:t xml:space="preserve"> Contents</w:t>
      </w:r>
    </w:p>
    <w:p w14:paraId="7D1FB8EE" w14:textId="77777777" w:rsidR="00264790" w:rsidRPr="00264790" w:rsidRDefault="00264790" w:rsidP="00264790">
      <w:pPr>
        <w:spacing w:line="300" w:lineRule="exact"/>
        <w:rPr>
          <w:rFonts w:ascii="Arial" w:eastAsia="STXihei" w:hAnsi="Arial" w:cs="Arial"/>
          <w:sz w:val="22"/>
          <w:szCs w:val="22"/>
        </w:rPr>
      </w:pPr>
    </w:p>
    <w:tbl>
      <w:tblPr>
        <w:tblW w:w="6886" w:type="dxa"/>
        <w:jc w:val="center"/>
        <w:tblLayout w:type="fixed"/>
        <w:tblCellMar>
          <w:top w:w="85" w:type="dxa"/>
          <w:left w:w="57" w:type="dxa"/>
          <w:bottom w:w="85" w:type="dxa"/>
          <w:right w:w="57" w:type="dxa"/>
        </w:tblCellMar>
        <w:tblLook w:val="01E0" w:firstRow="1" w:lastRow="1" w:firstColumn="1" w:lastColumn="1" w:noHBand="0" w:noVBand="0"/>
      </w:tblPr>
      <w:tblGrid>
        <w:gridCol w:w="6463"/>
        <w:gridCol w:w="423"/>
      </w:tblGrid>
      <w:tr w:rsidR="00264790" w:rsidRPr="00264790" w14:paraId="6A7F34CE" w14:textId="77777777" w:rsidTr="008B1C81">
        <w:trPr>
          <w:jc w:val="center"/>
        </w:trPr>
        <w:tc>
          <w:tcPr>
            <w:tcW w:w="6463" w:type="dxa"/>
            <w:vAlign w:val="center"/>
          </w:tcPr>
          <w:p w14:paraId="450675ED" w14:textId="77777777" w:rsidR="00264790" w:rsidRPr="00264790" w:rsidRDefault="00264790" w:rsidP="008B1C81">
            <w:pPr>
              <w:tabs>
                <w:tab w:val="left" w:leader="dot" w:pos="5280"/>
              </w:tabs>
              <w:spacing w:line="360" w:lineRule="auto"/>
              <w:jc w:val="both"/>
              <w:rPr>
                <w:rFonts w:ascii="Arial" w:eastAsia="STXihei" w:hAnsi="Arial" w:cs="Arial"/>
                <w:bCs/>
                <w:color w:val="000000"/>
                <w:lang w:eastAsia="zh-CN"/>
              </w:rPr>
            </w:pPr>
            <w:r w:rsidRPr="00264790">
              <w:rPr>
                <w:rFonts w:ascii="Arial" w:eastAsia="STXihei" w:hAnsi="Arial" w:cs="Arial"/>
                <w:bCs/>
                <w:color w:val="000000"/>
              </w:rPr>
              <w:t>Introduction</w:t>
            </w:r>
            <w:r w:rsidRPr="00264790">
              <w:rPr>
                <w:rFonts w:ascii="Arial" w:eastAsia="STXihei" w:hAnsi="Arial" w:cs="Arial"/>
              </w:rPr>
              <w:t>.............................................................</w:t>
            </w:r>
            <w:r w:rsidRPr="00264790">
              <w:rPr>
                <w:rFonts w:ascii="Arial" w:eastAsia="STXihei" w:hAnsi="Arial" w:cs="Arial"/>
                <w:lang w:eastAsia="zh-CN"/>
              </w:rPr>
              <w:t>...............</w:t>
            </w:r>
          </w:p>
        </w:tc>
        <w:tc>
          <w:tcPr>
            <w:tcW w:w="423" w:type="dxa"/>
            <w:vAlign w:val="center"/>
          </w:tcPr>
          <w:p w14:paraId="23E6DB7E" w14:textId="77777777" w:rsidR="00264790" w:rsidRPr="00264790" w:rsidRDefault="00264790" w:rsidP="008B1C81">
            <w:pPr>
              <w:tabs>
                <w:tab w:val="left" w:leader="dot" w:pos="5760"/>
              </w:tabs>
              <w:spacing w:line="360" w:lineRule="auto"/>
              <w:jc w:val="center"/>
              <w:rPr>
                <w:rFonts w:ascii="Arial" w:eastAsia="STXihei" w:hAnsi="Arial" w:cs="Arial"/>
                <w:bCs/>
                <w:color w:val="000000"/>
              </w:rPr>
            </w:pPr>
            <w:r w:rsidRPr="00264790">
              <w:rPr>
                <w:rFonts w:ascii="Arial" w:eastAsia="STXihei" w:hAnsi="Arial" w:cs="Arial"/>
                <w:bCs/>
                <w:color w:val="000000"/>
              </w:rPr>
              <w:t>2</w:t>
            </w:r>
          </w:p>
        </w:tc>
      </w:tr>
      <w:tr w:rsidR="00264790" w:rsidRPr="00264790" w14:paraId="789C2DA9" w14:textId="77777777" w:rsidTr="008B1C81">
        <w:trPr>
          <w:jc w:val="center"/>
        </w:trPr>
        <w:tc>
          <w:tcPr>
            <w:tcW w:w="6463" w:type="dxa"/>
            <w:vAlign w:val="center"/>
          </w:tcPr>
          <w:p w14:paraId="2D19C058" w14:textId="77777777" w:rsidR="00264790" w:rsidRPr="00264790" w:rsidRDefault="00264790" w:rsidP="008B1C81">
            <w:pPr>
              <w:tabs>
                <w:tab w:val="left" w:leader="dot" w:pos="5280"/>
              </w:tabs>
              <w:spacing w:line="360" w:lineRule="auto"/>
              <w:jc w:val="both"/>
              <w:rPr>
                <w:rFonts w:ascii="Arial" w:eastAsia="STXihei" w:hAnsi="Arial" w:cs="Arial"/>
                <w:bCs/>
                <w:color w:val="000000"/>
                <w:lang w:eastAsia="zh-CN"/>
              </w:rPr>
            </w:pPr>
            <w:r w:rsidRPr="00264790">
              <w:rPr>
                <w:rFonts w:ascii="Arial" w:eastAsia="STXihei" w:hAnsi="Arial" w:cs="Arial"/>
                <w:bCs/>
                <w:color w:val="000000"/>
              </w:rPr>
              <w:t>Storage and Stability</w:t>
            </w:r>
            <w:r w:rsidRPr="00264790">
              <w:rPr>
                <w:rFonts w:ascii="Arial" w:eastAsia="STXihei" w:hAnsi="Arial" w:cs="Arial"/>
              </w:rPr>
              <w:t>.................................................</w:t>
            </w:r>
            <w:r w:rsidRPr="00264790">
              <w:rPr>
                <w:rFonts w:ascii="Arial" w:eastAsia="STXihei" w:hAnsi="Arial" w:cs="Arial"/>
                <w:lang w:eastAsia="zh-CN"/>
              </w:rPr>
              <w:t>.............</w:t>
            </w:r>
          </w:p>
        </w:tc>
        <w:tc>
          <w:tcPr>
            <w:tcW w:w="423" w:type="dxa"/>
            <w:vAlign w:val="center"/>
          </w:tcPr>
          <w:p w14:paraId="4FF4ACF6" w14:textId="77777777" w:rsidR="00264790" w:rsidRPr="00264790" w:rsidRDefault="00264790" w:rsidP="008B1C81">
            <w:pPr>
              <w:tabs>
                <w:tab w:val="left" w:leader="dot" w:pos="5760"/>
              </w:tabs>
              <w:spacing w:line="360" w:lineRule="auto"/>
              <w:jc w:val="center"/>
              <w:rPr>
                <w:rFonts w:ascii="Arial" w:eastAsia="STXihei" w:hAnsi="Arial" w:cs="Arial"/>
                <w:bCs/>
                <w:color w:val="000000"/>
              </w:rPr>
            </w:pPr>
            <w:r w:rsidRPr="00264790">
              <w:rPr>
                <w:rFonts w:ascii="Arial" w:eastAsia="STXihei" w:hAnsi="Arial" w:cs="Arial"/>
                <w:bCs/>
                <w:color w:val="000000"/>
              </w:rPr>
              <w:t>2</w:t>
            </w:r>
          </w:p>
        </w:tc>
      </w:tr>
      <w:tr w:rsidR="00264790" w:rsidRPr="00264790" w14:paraId="75DB74A1" w14:textId="77777777" w:rsidTr="008B1C81">
        <w:trPr>
          <w:jc w:val="center"/>
        </w:trPr>
        <w:tc>
          <w:tcPr>
            <w:tcW w:w="6463" w:type="dxa"/>
            <w:vAlign w:val="center"/>
          </w:tcPr>
          <w:p w14:paraId="1A909380" w14:textId="77777777" w:rsidR="00264790" w:rsidRPr="00264790" w:rsidRDefault="00264790" w:rsidP="008B1C81">
            <w:pPr>
              <w:tabs>
                <w:tab w:val="left" w:leader="dot" w:pos="5280"/>
              </w:tabs>
              <w:spacing w:line="360" w:lineRule="auto"/>
              <w:jc w:val="both"/>
              <w:rPr>
                <w:rFonts w:ascii="Arial" w:eastAsia="STXihei" w:hAnsi="Arial" w:cs="Arial"/>
                <w:bCs/>
                <w:color w:val="000000"/>
                <w:lang w:eastAsia="zh-CN"/>
              </w:rPr>
            </w:pPr>
            <w:r w:rsidRPr="00264790">
              <w:rPr>
                <w:rFonts w:ascii="Arial" w:eastAsia="STXihei" w:hAnsi="Arial" w:cs="Arial"/>
                <w:bCs/>
                <w:color w:val="000000"/>
              </w:rPr>
              <w:t>Kit Contents</w:t>
            </w:r>
            <w:r w:rsidRPr="00264790">
              <w:rPr>
                <w:rFonts w:ascii="Arial" w:eastAsia="STXihei" w:hAnsi="Arial" w:cs="Arial"/>
              </w:rPr>
              <w:t>........................................................................</w:t>
            </w:r>
            <w:r w:rsidRPr="00264790">
              <w:rPr>
                <w:rFonts w:ascii="Arial" w:eastAsia="STXihei" w:hAnsi="Arial" w:cs="Arial"/>
                <w:lang w:eastAsia="zh-CN"/>
              </w:rPr>
              <w:t>...</w:t>
            </w:r>
          </w:p>
        </w:tc>
        <w:tc>
          <w:tcPr>
            <w:tcW w:w="423" w:type="dxa"/>
            <w:vAlign w:val="center"/>
          </w:tcPr>
          <w:p w14:paraId="37774694" w14:textId="77777777" w:rsidR="00264790" w:rsidRPr="00264790" w:rsidRDefault="00264790" w:rsidP="008B1C81">
            <w:pPr>
              <w:tabs>
                <w:tab w:val="left" w:leader="dot" w:pos="5760"/>
              </w:tabs>
              <w:spacing w:line="360" w:lineRule="auto"/>
              <w:jc w:val="center"/>
              <w:rPr>
                <w:rFonts w:ascii="Arial" w:eastAsia="STXihei" w:hAnsi="Arial" w:cs="Arial"/>
                <w:bCs/>
                <w:color w:val="000000"/>
              </w:rPr>
            </w:pPr>
            <w:r w:rsidRPr="00264790">
              <w:rPr>
                <w:rFonts w:ascii="Arial" w:eastAsia="STXihei" w:hAnsi="Arial" w:cs="Arial"/>
                <w:bCs/>
                <w:color w:val="000000"/>
              </w:rPr>
              <w:t>2</w:t>
            </w:r>
          </w:p>
        </w:tc>
      </w:tr>
      <w:tr w:rsidR="00264790" w:rsidRPr="00264790" w14:paraId="1F3B6CF0" w14:textId="77777777" w:rsidTr="008B1C81">
        <w:trPr>
          <w:jc w:val="center"/>
        </w:trPr>
        <w:tc>
          <w:tcPr>
            <w:tcW w:w="6463" w:type="dxa"/>
            <w:vAlign w:val="center"/>
          </w:tcPr>
          <w:p w14:paraId="7F162EA8" w14:textId="77777777" w:rsidR="00264790" w:rsidRPr="00264790" w:rsidRDefault="00264790" w:rsidP="008B1C81">
            <w:pPr>
              <w:tabs>
                <w:tab w:val="left" w:leader="dot" w:pos="5280"/>
              </w:tabs>
              <w:spacing w:line="360" w:lineRule="auto"/>
              <w:jc w:val="both"/>
              <w:rPr>
                <w:rFonts w:ascii="Arial" w:eastAsia="STXihei" w:hAnsi="Arial" w:cs="Arial"/>
                <w:bCs/>
                <w:color w:val="000000"/>
                <w:lang w:eastAsia="zh-CN"/>
              </w:rPr>
            </w:pPr>
            <w:r w:rsidRPr="00264790">
              <w:rPr>
                <w:rFonts w:ascii="Arial" w:eastAsia="STXihei" w:hAnsi="Arial" w:cs="Arial"/>
                <w:bCs/>
                <w:color w:val="000000"/>
              </w:rPr>
              <w:t>Before Starting</w:t>
            </w:r>
            <w:r w:rsidRPr="00264790">
              <w:rPr>
                <w:rFonts w:ascii="Arial" w:eastAsia="STXihei" w:hAnsi="Arial" w:cs="Arial"/>
              </w:rPr>
              <w:t>......................................................................</w:t>
            </w:r>
            <w:r w:rsidRPr="00264790">
              <w:rPr>
                <w:rFonts w:ascii="Arial" w:eastAsia="STXihei" w:hAnsi="Arial" w:cs="Arial"/>
                <w:lang w:eastAsia="zh-CN"/>
              </w:rPr>
              <w:t>.</w:t>
            </w:r>
          </w:p>
        </w:tc>
        <w:tc>
          <w:tcPr>
            <w:tcW w:w="423" w:type="dxa"/>
            <w:vAlign w:val="center"/>
          </w:tcPr>
          <w:p w14:paraId="1108F213" w14:textId="77777777" w:rsidR="00264790" w:rsidRPr="00264790" w:rsidRDefault="00264790" w:rsidP="008B1C81">
            <w:pPr>
              <w:tabs>
                <w:tab w:val="left" w:leader="dot" w:pos="5760"/>
              </w:tabs>
              <w:spacing w:line="360" w:lineRule="auto"/>
              <w:jc w:val="center"/>
              <w:rPr>
                <w:rFonts w:ascii="Arial" w:eastAsia="STXihei" w:hAnsi="Arial" w:cs="Arial"/>
                <w:bCs/>
                <w:color w:val="000000"/>
              </w:rPr>
            </w:pPr>
            <w:r w:rsidRPr="00264790">
              <w:rPr>
                <w:rFonts w:ascii="Arial" w:eastAsia="STXihei" w:hAnsi="Arial" w:cs="Arial"/>
                <w:bCs/>
                <w:color w:val="000000"/>
              </w:rPr>
              <w:t>2</w:t>
            </w:r>
          </w:p>
        </w:tc>
      </w:tr>
      <w:tr w:rsidR="00264790" w:rsidRPr="00264790" w14:paraId="6535D9F2" w14:textId="77777777" w:rsidTr="008B1C81">
        <w:trPr>
          <w:jc w:val="center"/>
        </w:trPr>
        <w:tc>
          <w:tcPr>
            <w:tcW w:w="6463" w:type="dxa"/>
            <w:vAlign w:val="center"/>
          </w:tcPr>
          <w:p w14:paraId="45CF0935" w14:textId="77777777" w:rsidR="00264790" w:rsidRPr="00264790" w:rsidRDefault="00264790" w:rsidP="008B1C81">
            <w:pPr>
              <w:tabs>
                <w:tab w:val="left" w:leader="dot" w:pos="5280"/>
              </w:tabs>
              <w:spacing w:line="360" w:lineRule="auto"/>
              <w:jc w:val="both"/>
              <w:rPr>
                <w:rFonts w:ascii="Arial" w:eastAsia="STXihei" w:hAnsi="Arial" w:cs="Arial"/>
                <w:bCs/>
                <w:color w:val="000000"/>
                <w:lang w:eastAsia="zh-CN"/>
              </w:rPr>
            </w:pPr>
            <w:r w:rsidRPr="00264790">
              <w:rPr>
                <w:rFonts w:ascii="Arial" w:eastAsia="STXihei" w:hAnsi="Arial" w:cs="Arial"/>
                <w:bCs/>
                <w:color w:val="000000"/>
              </w:rPr>
              <w:t xml:space="preserve">Protocol For Extracting Viral RNA…………………….……… </w:t>
            </w:r>
          </w:p>
        </w:tc>
        <w:tc>
          <w:tcPr>
            <w:tcW w:w="423" w:type="dxa"/>
            <w:vAlign w:val="center"/>
          </w:tcPr>
          <w:p w14:paraId="32A0FDD0" w14:textId="77777777" w:rsidR="00264790" w:rsidRPr="00264790" w:rsidRDefault="00264790" w:rsidP="008B1C81">
            <w:pPr>
              <w:tabs>
                <w:tab w:val="left" w:leader="dot" w:pos="5760"/>
              </w:tabs>
              <w:spacing w:line="360" w:lineRule="auto"/>
              <w:jc w:val="center"/>
              <w:rPr>
                <w:rFonts w:ascii="Arial" w:eastAsia="STXihei" w:hAnsi="Arial" w:cs="Arial"/>
                <w:bCs/>
                <w:color w:val="000000"/>
                <w:lang w:eastAsia="zh-CN"/>
              </w:rPr>
            </w:pPr>
            <w:r w:rsidRPr="00264790">
              <w:rPr>
                <w:rFonts w:ascii="Arial" w:eastAsia="STXihei" w:hAnsi="Arial" w:cs="Arial"/>
                <w:bCs/>
                <w:color w:val="000000"/>
                <w:lang w:eastAsia="zh-CN"/>
              </w:rPr>
              <w:t>3</w:t>
            </w:r>
          </w:p>
        </w:tc>
      </w:tr>
      <w:tr w:rsidR="004F2002" w:rsidRPr="00264790" w14:paraId="40FED442" w14:textId="77777777" w:rsidTr="008B1C81">
        <w:trPr>
          <w:jc w:val="center"/>
        </w:trPr>
        <w:tc>
          <w:tcPr>
            <w:tcW w:w="6463" w:type="dxa"/>
            <w:vAlign w:val="center"/>
          </w:tcPr>
          <w:p w14:paraId="5DF6FA65" w14:textId="77777777" w:rsidR="004F2002" w:rsidRPr="00264790" w:rsidRDefault="004F2002" w:rsidP="00F253F6">
            <w:pPr>
              <w:tabs>
                <w:tab w:val="left" w:leader="dot" w:pos="5280"/>
              </w:tabs>
              <w:spacing w:line="360" w:lineRule="auto"/>
              <w:jc w:val="both"/>
              <w:rPr>
                <w:rFonts w:ascii="Arial" w:eastAsia="STXihei" w:hAnsi="Arial" w:cs="Arial"/>
                <w:bCs/>
                <w:color w:val="000000"/>
                <w:lang w:eastAsia="zh-CN"/>
              </w:rPr>
            </w:pPr>
            <w:r>
              <w:rPr>
                <w:rFonts w:ascii="Arial" w:eastAsia="STXihei" w:hAnsi="Arial" w:cs="Arial"/>
                <w:bCs/>
                <w:color w:val="000000"/>
              </w:rPr>
              <w:t>Vacuum Manifold Protocol</w:t>
            </w:r>
            <w:r w:rsidRPr="00264790">
              <w:rPr>
                <w:rFonts w:ascii="Arial" w:eastAsia="STXihei" w:hAnsi="Arial" w:cs="Arial"/>
                <w:bCs/>
                <w:color w:val="000000"/>
              </w:rPr>
              <w:t>……………………</w:t>
            </w:r>
            <w:r>
              <w:rPr>
                <w:rFonts w:ascii="Arial" w:eastAsia="STXihei" w:hAnsi="Arial" w:cs="Arial"/>
                <w:bCs/>
                <w:color w:val="000000"/>
              </w:rPr>
              <w:t>……</w:t>
            </w:r>
            <w:proofErr w:type="gramStart"/>
            <w:r>
              <w:rPr>
                <w:rFonts w:ascii="Arial" w:eastAsia="STXihei" w:hAnsi="Arial" w:cs="Arial"/>
                <w:bCs/>
                <w:color w:val="000000"/>
              </w:rPr>
              <w:t>….</w:t>
            </w:r>
            <w:r w:rsidRPr="00264790">
              <w:rPr>
                <w:rFonts w:ascii="Arial" w:eastAsia="STXihei" w:hAnsi="Arial" w:cs="Arial"/>
                <w:bCs/>
                <w:color w:val="000000"/>
              </w:rPr>
              <w:t>.</w:t>
            </w:r>
            <w:proofErr w:type="gramEnd"/>
            <w:r w:rsidRPr="00264790">
              <w:rPr>
                <w:rFonts w:ascii="Arial" w:eastAsia="STXihei" w:hAnsi="Arial" w:cs="Arial"/>
                <w:bCs/>
                <w:color w:val="000000"/>
              </w:rPr>
              <w:t xml:space="preserve">……… </w:t>
            </w:r>
          </w:p>
        </w:tc>
        <w:tc>
          <w:tcPr>
            <w:tcW w:w="423" w:type="dxa"/>
            <w:vAlign w:val="center"/>
          </w:tcPr>
          <w:p w14:paraId="66F0DA98" w14:textId="77777777" w:rsidR="004F2002" w:rsidRPr="00264790" w:rsidRDefault="004F2002" w:rsidP="00F253F6">
            <w:pPr>
              <w:tabs>
                <w:tab w:val="left" w:leader="dot" w:pos="5760"/>
              </w:tabs>
              <w:spacing w:line="360" w:lineRule="auto"/>
              <w:jc w:val="center"/>
              <w:rPr>
                <w:rFonts w:ascii="Arial" w:eastAsia="STXihei" w:hAnsi="Arial" w:cs="Arial"/>
                <w:bCs/>
                <w:color w:val="000000"/>
                <w:lang w:eastAsia="zh-CN"/>
              </w:rPr>
            </w:pPr>
            <w:r>
              <w:rPr>
                <w:rFonts w:ascii="Arial" w:eastAsia="STXihei" w:hAnsi="Arial" w:cs="Arial"/>
                <w:bCs/>
                <w:color w:val="000000"/>
                <w:lang w:eastAsia="zh-CN"/>
              </w:rPr>
              <w:t>4</w:t>
            </w:r>
          </w:p>
        </w:tc>
      </w:tr>
      <w:tr w:rsidR="004F2002" w:rsidRPr="00264790" w14:paraId="0E2D1624" w14:textId="77777777" w:rsidTr="008B1C81">
        <w:trPr>
          <w:jc w:val="center"/>
        </w:trPr>
        <w:tc>
          <w:tcPr>
            <w:tcW w:w="6463" w:type="dxa"/>
            <w:vAlign w:val="center"/>
          </w:tcPr>
          <w:p w14:paraId="0B21B60E" w14:textId="77777777" w:rsidR="004F2002" w:rsidRPr="00264790" w:rsidRDefault="004F2002" w:rsidP="008B1C81">
            <w:pPr>
              <w:tabs>
                <w:tab w:val="left" w:leader="dot" w:pos="5280"/>
              </w:tabs>
              <w:spacing w:line="360" w:lineRule="auto"/>
              <w:jc w:val="both"/>
              <w:rPr>
                <w:rFonts w:ascii="Arial" w:eastAsia="STXihei" w:hAnsi="Arial" w:cs="Arial"/>
                <w:bCs/>
                <w:color w:val="000000"/>
                <w:lang w:eastAsia="zh-CN"/>
              </w:rPr>
            </w:pPr>
            <w:r w:rsidRPr="00264790">
              <w:rPr>
                <w:rFonts w:ascii="Arial" w:eastAsia="STXihei" w:hAnsi="Arial" w:cs="Arial"/>
                <w:bCs/>
                <w:color w:val="000000"/>
              </w:rPr>
              <w:t>Trouble Shooting Guide</w:t>
            </w:r>
            <w:r w:rsidRPr="00264790">
              <w:rPr>
                <w:rFonts w:ascii="Arial" w:eastAsia="STXihei" w:hAnsi="Arial" w:cs="Arial"/>
              </w:rPr>
              <w:t>..................................</w:t>
            </w:r>
            <w:r w:rsidRPr="00264790">
              <w:rPr>
                <w:rFonts w:ascii="Arial" w:eastAsia="STXihei" w:hAnsi="Arial" w:cs="Arial"/>
                <w:lang w:eastAsia="zh-CN"/>
              </w:rPr>
              <w:t>.......................</w:t>
            </w:r>
          </w:p>
        </w:tc>
        <w:tc>
          <w:tcPr>
            <w:tcW w:w="423" w:type="dxa"/>
            <w:vAlign w:val="center"/>
          </w:tcPr>
          <w:p w14:paraId="2751F4E7" w14:textId="77777777" w:rsidR="004F2002" w:rsidRPr="00264790" w:rsidRDefault="004F2002" w:rsidP="008B1C81">
            <w:pPr>
              <w:tabs>
                <w:tab w:val="left" w:leader="dot" w:pos="5760"/>
              </w:tabs>
              <w:spacing w:line="360" w:lineRule="auto"/>
              <w:jc w:val="center"/>
              <w:rPr>
                <w:rFonts w:ascii="Arial" w:eastAsia="STXihei" w:hAnsi="Arial" w:cs="Arial"/>
                <w:bCs/>
                <w:color w:val="000000"/>
                <w:lang w:eastAsia="zh-CN"/>
              </w:rPr>
            </w:pPr>
            <w:r w:rsidRPr="00264790">
              <w:rPr>
                <w:rFonts w:ascii="Arial" w:eastAsia="STXihei" w:hAnsi="Arial" w:cs="Arial"/>
                <w:bCs/>
                <w:color w:val="000000"/>
                <w:lang w:eastAsia="zh-CN"/>
              </w:rPr>
              <w:t>4</w:t>
            </w:r>
          </w:p>
        </w:tc>
      </w:tr>
      <w:tr w:rsidR="004F2002" w:rsidRPr="00264790" w14:paraId="5C48D755" w14:textId="77777777" w:rsidTr="008B1C81">
        <w:trPr>
          <w:jc w:val="center"/>
        </w:trPr>
        <w:tc>
          <w:tcPr>
            <w:tcW w:w="6463" w:type="dxa"/>
            <w:vAlign w:val="center"/>
          </w:tcPr>
          <w:p w14:paraId="72B71CD8" w14:textId="77777777" w:rsidR="004F2002" w:rsidRPr="00264790" w:rsidRDefault="004F2002" w:rsidP="008B1C81">
            <w:pPr>
              <w:tabs>
                <w:tab w:val="left" w:leader="dot" w:pos="5280"/>
              </w:tabs>
              <w:spacing w:line="360" w:lineRule="auto"/>
              <w:jc w:val="both"/>
              <w:rPr>
                <w:rFonts w:ascii="Arial" w:eastAsia="STXihei" w:hAnsi="Arial" w:cs="Arial"/>
                <w:bCs/>
                <w:color w:val="000000"/>
              </w:rPr>
            </w:pPr>
            <w:r w:rsidRPr="00264790">
              <w:rPr>
                <w:rFonts w:ascii="Arial" w:eastAsia="STXihei" w:hAnsi="Arial" w:cs="Arial"/>
                <w:bCs/>
                <w:color w:val="000000"/>
              </w:rPr>
              <w:t xml:space="preserve">Limited Use and Warranty……………………………………... </w:t>
            </w:r>
          </w:p>
        </w:tc>
        <w:tc>
          <w:tcPr>
            <w:tcW w:w="423" w:type="dxa"/>
            <w:vAlign w:val="center"/>
          </w:tcPr>
          <w:p w14:paraId="75DA8C64" w14:textId="77777777" w:rsidR="004F2002" w:rsidRPr="00264790" w:rsidRDefault="004F2002" w:rsidP="008B1C81">
            <w:pPr>
              <w:tabs>
                <w:tab w:val="left" w:leader="dot" w:pos="5760"/>
              </w:tabs>
              <w:spacing w:line="360" w:lineRule="auto"/>
              <w:jc w:val="center"/>
              <w:rPr>
                <w:rFonts w:ascii="Arial" w:eastAsia="STXihei" w:hAnsi="Arial" w:cs="Arial"/>
                <w:bCs/>
                <w:color w:val="000000"/>
                <w:lang w:eastAsia="zh-CN"/>
              </w:rPr>
            </w:pPr>
            <w:r w:rsidRPr="00264790">
              <w:rPr>
                <w:rFonts w:ascii="Arial" w:eastAsia="STXihei" w:hAnsi="Arial" w:cs="Arial"/>
                <w:bCs/>
                <w:color w:val="000000"/>
                <w:lang w:eastAsia="zh-CN"/>
              </w:rPr>
              <w:t>4</w:t>
            </w:r>
          </w:p>
        </w:tc>
      </w:tr>
    </w:tbl>
    <w:p w14:paraId="7179AD38" w14:textId="77777777" w:rsidR="0097242B" w:rsidRPr="002B71E0" w:rsidRDefault="0097242B" w:rsidP="0097242B">
      <w:pPr>
        <w:rPr>
          <w:rFonts w:ascii="Arial" w:hAnsi="Arial" w:cs="Arial"/>
          <w:color w:val="000000"/>
          <w:sz w:val="28"/>
          <w:szCs w:val="28"/>
          <w:lang w:eastAsia="ko-KR"/>
        </w:rPr>
      </w:pPr>
      <w:r w:rsidRPr="002B71E0">
        <w:rPr>
          <w:rFonts w:ascii="Arial" w:hAnsi="Arial" w:cs="Arial"/>
          <w:b/>
          <w:color w:val="000000"/>
          <w:sz w:val="28"/>
          <w:szCs w:val="28"/>
          <w:lang w:eastAsia="ko-KR"/>
        </w:rPr>
        <w:t xml:space="preserve">     </w:t>
      </w:r>
      <w:r w:rsidRPr="002B71E0">
        <w:rPr>
          <w:rFonts w:ascii="Arial" w:hAnsi="Arial" w:cs="Arial"/>
          <w:color w:val="000000"/>
          <w:sz w:val="28"/>
          <w:szCs w:val="28"/>
          <w:lang w:eastAsia="ko-KR"/>
        </w:rPr>
        <w:t xml:space="preserve">                                           Safety Information</w:t>
      </w:r>
    </w:p>
    <w:p w14:paraId="63F73946" w14:textId="77777777" w:rsidR="0097242B" w:rsidRPr="002B71E0" w:rsidRDefault="0097242B" w:rsidP="0097242B">
      <w:pPr>
        <w:jc w:val="both"/>
        <w:rPr>
          <w:rFonts w:ascii="Arial" w:hAnsi="Arial" w:cs="Arial"/>
          <w:color w:val="000000"/>
          <w:sz w:val="28"/>
          <w:szCs w:val="28"/>
          <w:lang w:eastAsia="ko-KR"/>
        </w:rPr>
      </w:pPr>
    </w:p>
    <w:p w14:paraId="1E5D1D0E" w14:textId="77777777" w:rsidR="0097242B" w:rsidRPr="008E3AFE" w:rsidRDefault="0097242B" w:rsidP="0097242B">
      <w:pPr>
        <w:spacing w:line="360" w:lineRule="auto"/>
        <w:jc w:val="both"/>
        <w:rPr>
          <w:rFonts w:ascii="Arial" w:hAnsi="Arial" w:cs="Arial"/>
          <w:b/>
          <w:color w:val="FF0000"/>
          <w:sz w:val="20"/>
          <w:szCs w:val="20"/>
          <w:highlight w:val="yellow"/>
        </w:rPr>
      </w:pPr>
      <w:r w:rsidRPr="008E3AFE">
        <w:rPr>
          <w:rFonts w:ascii="Arial" w:hAnsi="Arial" w:cs="Arial"/>
          <w:b/>
          <w:color w:val="FF0000"/>
          <w:sz w:val="20"/>
          <w:szCs w:val="20"/>
          <w:highlight w:val="yellow"/>
          <w:lang w:eastAsia="ko-KR"/>
        </w:rPr>
        <w:t>Strictly follow CDC or Depart of Health guidance for handling infectious samples.</w:t>
      </w:r>
      <w:r w:rsidRPr="008E3AFE">
        <w:rPr>
          <w:rFonts w:ascii="Arial" w:hAnsi="Arial" w:cs="Arial"/>
          <w:b/>
          <w:color w:val="FF0000"/>
          <w:sz w:val="20"/>
          <w:szCs w:val="20"/>
          <w:highlight w:val="yellow"/>
        </w:rPr>
        <w:t xml:space="preserve"> Wear appropriate personal protective equipment (</w:t>
      </w:r>
      <w:proofErr w:type="gramStart"/>
      <w:r w:rsidRPr="008E3AFE">
        <w:rPr>
          <w:rFonts w:ascii="Arial" w:hAnsi="Arial" w:cs="Arial"/>
          <w:b/>
          <w:color w:val="FF0000"/>
          <w:sz w:val="20"/>
          <w:szCs w:val="20"/>
          <w:highlight w:val="yellow"/>
        </w:rPr>
        <w:t>e.g.</w:t>
      </w:r>
      <w:proofErr w:type="gramEnd"/>
      <w:r w:rsidRPr="008E3AFE">
        <w:rPr>
          <w:rFonts w:ascii="Arial" w:hAnsi="Arial" w:cs="Arial"/>
          <w:b/>
          <w:color w:val="FF0000"/>
          <w:sz w:val="20"/>
          <w:szCs w:val="20"/>
          <w:highlight w:val="yellow"/>
        </w:rPr>
        <w:t xml:space="preserve"> gowns, gloves, eye protection) when working with clinical specimens. Specimen processing should be performed in a certified biological safety cabinet accordingly</w:t>
      </w:r>
      <w:r w:rsidRPr="008E3AFE">
        <w:rPr>
          <w:rFonts w:ascii="Arial" w:eastAsiaTheme="minorEastAsia" w:hAnsi="Arial" w:cs="Arial"/>
          <w:b/>
          <w:color w:val="FF0000"/>
          <w:sz w:val="20"/>
          <w:szCs w:val="20"/>
          <w:highlight w:val="yellow"/>
        </w:rPr>
        <w:t xml:space="preserve"> </w:t>
      </w:r>
      <w:r w:rsidRPr="008E3AFE">
        <w:rPr>
          <w:rFonts w:ascii="Arial" w:hAnsi="Arial" w:cs="Arial"/>
          <w:b/>
          <w:color w:val="FF0000"/>
          <w:sz w:val="20"/>
          <w:szCs w:val="20"/>
          <w:highlight w:val="yellow"/>
        </w:rPr>
        <w:t xml:space="preserve">following biosafety guidelines for the specific virus. </w:t>
      </w:r>
    </w:p>
    <w:p w14:paraId="753067C4" w14:textId="77777777" w:rsidR="0097242B" w:rsidRPr="008E3AFE" w:rsidRDefault="0097242B" w:rsidP="0097242B">
      <w:pPr>
        <w:spacing w:line="360" w:lineRule="auto"/>
        <w:jc w:val="both"/>
        <w:rPr>
          <w:rFonts w:ascii="Arial" w:hAnsi="Arial" w:cs="Arial"/>
          <w:b/>
          <w:color w:val="FF0000"/>
          <w:sz w:val="20"/>
          <w:szCs w:val="20"/>
          <w:highlight w:val="yellow"/>
        </w:rPr>
      </w:pPr>
    </w:p>
    <w:p w14:paraId="5D09C78F" w14:textId="77777777" w:rsidR="0097242B" w:rsidRPr="00D93C79" w:rsidRDefault="0058099A" w:rsidP="0097242B">
      <w:pPr>
        <w:spacing w:line="360" w:lineRule="auto"/>
        <w:jc w:val="both"/>
        <w:rPr>
          <w:rFonts w:ascii="Arial" w:hAnsi="Arial" w:cs="Arial"/>
          <w:b/>
          <w:color w:val="FF0000"/>
          <w:sz w:val="20"/>
          <w:szCs w:val="20"/>
        </w:rPr>
      </w:pPr>
      <w:r w:rsidRPr="008E3AFE">
        <w:rPr>
          <w:rFonts w:ascii="Arial" w:hAnsi="Arial" w:cs="Arial"/>
          <w:b/>
          <w:color w:val="FF0000"/>
          <w:sz w:val="20"/>
          <w:szCs w:val="20"/>
          <w:highlight w:val="yellow"/>
        </w:rPr>
        <w:t>Buffer L</w:t>
      </w:r>
      <w:r w:rsidR="0097242B" w:rsidRPr="008E3AFE">
        <w:rPr>
          <w:rFonts w:ascii="Arial" w:hAnsi="Arial" w:cs="Arial"/>
          <w:b/>
          <w:color w:val="FF0000"/>
          <w:sz w:val="20"/>
          <w:szCs w:val="20"/>
          <w:highlight w:val="yellow"/>
        </w:rPr>
        <w:t>YE and Buffer RB contains chaotropic salts, which may form reactive compounds when combines with bleach. Do not add bleach or acidic solutions directly to the preparation waste, wear gloves and protective eyewear when handling.</w:t>
      </w:r>
    </w:p>
    <w:p w14:paraId="5B398E71" w14:textId="77777777" w:rsidR="0097242B" w:rsidRPr="00D93C79" w:rsidRDefault="0097242B" w:rsidP="0097242B">
      <w:pPr>
        <w:spacing w:line="360" w:lineRule="auto"/>
        <w:jc w:val="both"/>
        <w:rPr>
          <w:rFonts w:ascii="Arial" w:hAnsi="Arial" w:cs="Arial"/>
          <w:color w:val="FF0000"/>
          <w:sz w:val="20"/>
          <w:szCs w:val="20"/>
        </w:rPr>
      </w:pPr>
    </w:p>
    <w:p w14:paraId="4A1A688E" w14:textId="77777777" w:rsidR="0097242B" w:rsidRPr="00D93C79" w:rsidRDefault="0020159C" w:rsidP="0097242B">
      <w:pPr>
        <w:spacing w:line="360" w:lineRule="auto"/>
        <w:jc w:val="both"/>
        <w:rPr>
          <w:rFonts w:ascii="Arial" w:hAnsi="Arial" w:cs="Arial"/>
          <w:b/>
          <w:color w:val="FF0000"/>
          <w:sz w:val="20"/>
          <w:szCs w:val="20"/>
          <w:lang w:eastAsia="zh-CN"/>
        </w:rPr>
      </w:pPr>
      <w:r w:rsidRPr="00261F60">
        <w:rPr>
          <w:rFonts w:ascii="Arial" w:hAnsi="Arial" w:cs="Arial"/>
          <w:b/>
          <w:color w:val="FF0000"/>
          <w:sz w:val="20"/>
          <w:szCs w:val="20"/>
          <w:highlight w:val="cyan"/>
          <w:lang w:eastAsia="zh-CN"/>
        </w:rPr>
        <w:t>When transferring a column/collection tube</w:t>
      </w:r>
      <w:r w:rsidR="0097242B" w:rsidRPr="00261F60">
        <w:rPr>
          <w:rFonts w:ascii="Arial" w:hAnsi="Arial" w:cs="Arial"/>
          <w:b/>
          <w:color w:val="FF0000"/>
          <w:sz w:val="20"/>
          <w:szCs w:val="20"/>
          <w:highlight w:val="cyan"/>
          <w:lang w:eastAsia="zh-CN"/>
        </w:rPr>
        <w:t xml:space="preserve">, always hold the collection tube, </w:t>
      </w:r>
      <w:r w:rsidR="0097242B" w:rsidRPr="00261F60">
        <w:rPr>
          <w:rFonts w:ascii="Arial" w:hAnsi="Arial" w:cs="Arial"/>
          <w:b/>
          <w:color w:val="FF0000"/>
          <w:sz w:val="20"/>
          <w:szCs w:val="20"/>
          <w:highlight w:val="cyan"/>
          <w:u w:val="single"/>
          <w:lang w:eastAsia="zh-CN"/>
        </w:rPr>
        <w:t>not the column</w:t>
      </w:r>
      <w:r w:rsidR="0097242B" w:rsidRPr="00261F60">
        <w:rPr>
          <w:rFonts w:ascii="Arial" w:hAnsi="Arial" w:cs="Arial"/>
          <w:b/>
          <w:color w:val="FF0000"/>
          <w:sz w:val="20"/>
          <w:szCs w:val="20"/>
          <w:highlight w:val="cyan"/>
          <w:lang w:eastAsia="zh-CN"/>
        </w:rPr>
        <w:t xml:space="preserve">, to </w:t>
      </w:r>
      <w:r w:rsidRPr="00261F60">
        <w:rPr>
          <w:rFonts w:ascii="Arial" w:hAnsi="Arial" w:cs="Arial"/>
          <w:b/>
          <w:color w:val="FF0000"/>
          <w:sz w:val="20"/>
          <w:szCs w:val="20"/>
          <w:highlight w:val="cyan"/>
          <w:lang w:eastAsia="zh-CN"/>
        </w:rPr>
        <w:t>prevent</w:t>
      </w:r>
      <w:r w:rsidR="0097242B" w:rsidRPr="00261F60">
        <w:rPr>
          <w:rFonts w:ascii="Arial" w:hAnsi="Arial" w:cs="Arial"/>
          <w:b/>
          <w:color w:val="FF0000"/>
          <w:sz w:val="20"/>
          <w:szCs w:val="20"/>
          <w:highlight w:val="cyan"/>
          <w:lang w:eastAsia="zh-CN"/>
        </w:rPr>
        <w:t xml:space="preserve"> </w:t>
      </w:r>
      <w:r w:rsidR="00C831AD" w:rsidRPr="00261F60">
        <w:rPr>
          <w:rFonts w:ascii="Arial" w:hAnsi="Arial" w:cs="Arial"/>
          <w:b/>
          <w:color w:val="FF0000"/>
          <w:sz w:val="20"/>
          <w:szCs w:val="20"/>
          <w:highlight w:val="cyan"/>
          <w:lang w:eastAsia="zh-CN"/>
        </w:rPr>
        <w:t>the collection tube falling off</w:t>
      </w:r>
      <w:r w:rsidR="0097242B" w:rsidRPr="00261F60">
        <w:rPr>
          <w:rFonts w:ascii="Arial" w:hAnsi="Arial" w:cs="Arial"/>
          <w:b/>
          <w:color w:val="FF0000"/>
          <w:sz w:val="20"/>
          <w:szCs w:val="20"/>
          <w:highlight w:val="cyan"/>
          <w:lang w:eastAsia="zh-CN"/>
        </w:rPr>
        <w:t>.</w:t>
      </w:r>
    </w:p>
    <w:p w14:paraId="7229F1D0" w14:textId="77777777" w:rsidR="00264790" w:rsidRDefault="00264790" w:rsidP="00264790">
      <w:pPr>
        <w:rPr>
          <w:rFonts w:ascii="Arial" w:eastAsiaTheme="minorEastAsia" w:hAnsi="Arial" w:cs="Arial"/>
          <w:b/>
          <w:color w:val="000000"/>
          <w:lang w:eastAsia="zh-CN"/>
        </w:rPr>
      </w:pPr>
    </w:p>
    <w:p w14:paraId="4E2EBDC9" w14:textId="77777777" w:rsidR="00AF2AC3" w:rsidRDefault="00AF2AC3" w:rsidP="00C839E2">
      <w:pPr>
        <w:spacing w:line="360" w:lineRule="auto"/>
        <w:jc w:val="both"/>
        <w:rPr>
          <w:rFonts w:ascii="Arial" w:hAnsi="Arial" w:cs="Arial"/>
          <w:b/>
          <w:color w:val="FF0000"/>
          <w:sz w:val="18"/>
          <w:szCs w:val="18"/>
          <w:lang w:eastAsia="zh-CN"/>
        </w:rPr>
      </w:pPr>
    </w:p>
    <w:p w14:paraId="7233A05B" w14:textId="77777777" w:rsidR="00AF2AC3" w:rsidRDefault="00AF2AC3" w:rsidP="00C839E2">
      <w:pPr>
        <w:spacing w:line="360" w:lineRule="auto"/>
        <w:jc w:val="both"/>
        <w:rPr>
          <w:rFonts w:ascii="Arial" w:hAnsi="Arial" w:cs="Arial"/>
          <w:b/>
          <w:color w:val="FF0000"/>
          <w:sz w:val="18"/>
          <w:szCs w:val="18"/>
          <w:lang w:eastAsia="zh-CN"/>
        </w:rPr>
      </w:pPr>
    </w:p>
    <w:p w14:paraId="419BC92E" w14:textId="77777777" w:rsidR="00035DB5" w:rsidRPr="00CC2C4E" w:rsidRDefault="00CC2C4E" w:rsidP="00CC2C4E">
      <w:pPr>
        <w:jc w:val="center"/>
      </w:pPr>
      <w:r>
        <w:t xml:space="preserve">                                              </w:t>
      </w:r>
      <w:r>
        <w:rPr>
          <w:noProof/>
          <w:lang w:eastAsia="zh-CN"/>
        </w:rPr>
        <w:drawing>
          <wp:inline distT="0" distB="0" distL="0" distR="0" wp14:anchorId="777528B5" wp14:editId="64A7B1D8">
            <wp:extent cx="895350" cy="257175"/>
            <wp:effectExtent l="0" t="0" r="0" b="0"/>
            <wp:docPr id="5" name="Picture 5" descr="CE IV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 IV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257175"/>
                    </a:xfrm>
                    <a:prstGeom prst="rect">
                      <a:avLst/>
                    </a:prstGeom>
                    <a:noFill/>
                    <a:ln>
                      <a:noFill/>
                    </a:ln>
                  </pic:spPr>
                </pic:pic>
              </a:graphicData>
            </a:graphic>
          </wp:inline>
        </w:drawing>
      </w:r>
      <w:r>
        <w:rPr>
          <w:noProof/>
          <w:lang w:eastAsia="zh-CN"/>
        </w:rPr>
        <w:drawing>
          <wp:inline distT="0" distB="0" distL="0" distR="0" wp14:anchorId="105EA2AF" wp14:editId="1993C6AE">
            <wp:extent cx="10668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209550"/>
                    </a:xfrm>
                    <a:prstGeom prst="rect">
                      <a:avLst/>
                    </a:prstGeom>
                    <a:noFill/>
                    <a:ln>
                      <a:noFill/>
                    </a:ln>
                  </pic:spPr>
                </pic:pic>
              </a:graphicData>
            </a:graphic>
          </wp:inline>
        </w:drawing>
      </w:r>
    </w:p>
    <w:p w14:paraId="1081C8F3" w14:textId="77777777" w:rsidR="00264790" w:rsidRPr="000076CB" w:rsidRDefault="00264790" w:rsidP="00264790">
      <w:pPr>
        <w:widowControl w:val="0"/>
        <w:tabs>
          <w:tab w:val="left" w:pos="420"/>
        </w:tabs>
        <w:autoSpaceDE w:val="0"/>
        <w:autoSpaceDN w:val="0"/>
        <w:adjustRightInd w:val="0"/>
        <w:spacing w:line="300" w:lineRule="exact"/>
        <w:jc w:val="both"/>
        <w:rPr>
          <w:rFonts w:ascii="Arial" w:hAnsi="Arial" w:cs="Arial"/>
          <w:b/>
          <w:sz w:val="28"/>
          <w:szCs w:val="28"/>
        </w:rPr>
      </w:pPr>
      <w:r w:rsidRPr="000076CB">
        <w:rPr>
          <w:rFonts w:ascii="Arial" w:hAnsi="Arial" w:cs="Arial"/>
          <w:b/>
          <w:sz w:val="28"/>
          <w:szCs w:val="28"/>
        </w:rPr>
        <w:lastRenderedPageBreak/>
        <w:t>Introduction</w:t>
      </w:r>
    </w:p>
    <w:p w14:paraId="5E06C095" w14:textId="77777777" w:rsidR="00264790" w:rsidRPr="000076CB" w:rsidRDefault="00264790" w:rsidP="00264790">
      <w:pPr>
        <w:widowControl w:val="0"/>
        <w:tabs>
          <w:tab w:val="left" w:pos="420"/>
        </w:tabs>
        <w:autoSpaceDE w:val="0"/>
        <w:autoSpaceDN w:val="0"/>
        <w:adjustRightInd w:val="0"/>
        <w:spacing w:line="300" w:lineRule="exact"/>
        <w:jc w:val="both"/>
        <w:rPr>
          <w:rFonts w:ascii="Arial" w:hAnsi="Arial" w:cs="Arial"/>
          <w:b/>
          <w:sz w:val="20"/>
          <w:szCs w:val="20"/>
        </w:rPr>
      </w:pPr>
    </w:p>
    <w:p w14:paraId="4416F7B5" w14:textId="789EB7EE" w:rsidR="00264790" w:rsidRPr="005503A9" w:rsidRDefault="00264790" w:rsidP="00264790">
      <w:pPr>
        <w:widowControl w:val="0"/>
        <w:tabs>
          <w:tab w:val="left" w:pos="420"/>
        </w:tabs>
        <w:autoSpaceDE w:val="0"/>
        <w:autoSpaceDN w:val="0"/>
        <w:adjustRightInd w:val="0"/>
        <w:spacing w:line="300" w:lineRule="exact"/>
        <w:jc w:val="both"/>
        <w:rPr>
          <w:rFonts w:ascii="Arial" w:hAnsi="Arial" w:cs="Arial"/>
          <w:sz w:val="20"/>
          <w:szCs w:val="20"/>
          <w:lang w:eastAsia="zh-CN"/>
        </w:rPr>
      </w:pPr>
      <w:r>
        <w:rPr>
          <w:rFonts w:ascii="Arial" w:hAnsi="Arial" w:cs="Arial"/>
          <w:sz w:val="20"/>
          <w:szCs w:val="20"/>
        </w:rPr>
        <w:t xml:space="preserve">The </w:t>
      </w:r>
      <w:proofErr w:type="spellStart"/>
      <w:r>
        <w:rPr>
          <w:rFonts w:ascii="Arial" w:hAnsi="Arial" w:cs="Arial"/>
          <w:sz w:val="20"/>
          <w:szCs w:val="20"/>
        </w:rPr>
        <w:t>EZgene</w:t>
      </w:r>
      <w:r>
        <w:rPr>
          <w:rFonts w:ascii="Arial" w:hAnsi="Arial" w:cs="Arial"/>
          <w:sz w:val="20"/>
          <w:szCs w:val="20"/>
          <w:vertAlign w:val="superscript"/>
        </w:rPr>
        <w:t>TM</w:t>
      </w:r>
      <w:proofErr w:type="spellEnd"/>
      <w:r>
        <w:rPr>
          <w:rFonts w:ascii="Arial" w:hAnsi="Arial" w:cs="Arial"/>
          <w:sz w:val="20"/>
          <w:szCs w:val="20"/>
        </w:rPr>
        <w:t xml:space="preserve"> </w:t>
      </w:r>
      <w:r>
        <w:rPr>
          <w:rFonts w:ascii="Arial" w:hAnsi="Arial" w:cs="Arial" w:hint="eastAsia"/>
          <w:sz w:val="20"/>
          <w:szCs w:val="20"/>
          <w:lang w:eastAsia="zh-CN"/>
        </w:rPr>
        <w:t>Vi</w:t>
      </w:r>
      <w:r w:rsidR="00CC2C4E">
        <w:rPr>
          <w:rFonts w:ascii="Arial" w:hAnsi="Arial" w:cs="Arial"/>
          <w:sz w:val="20"/>
          <w:szCs w:val="20"/>
          <w:lang w:eastAsia="zh-CN"/>
        </w:rPr>
        <w:t xml:space="preserve">ral </w:t>
      </w:r>
      <w:r w:rsidR="00D139C0">
        <w:rPr>
          <w:rFonts w:ascii="Arial" w:hAnsi="Arial" w:cs="Arial"/>
          <w:sz w:val="20"/>
          <w:szCs w:val="20"/>
          <w:lang w:eastAsia="zh-CN"/>
        </w:rPr>
        <w:t>DNA/</w:t>
      </w:r>
      <w:r>
        <w:rPr>
          <w:rFonts w:ascii="Arial" w:hAnsi="Arial" w:cs="Arial"/>
          <w:sz w:val="20"/>
          <w:szCs w:val="20"/>
          <w:lang w:eastAsia="zh-CN"/>
        </w:rPr>
        <w:t>RNA mini kit</w:t>
      </w:r>
      <w:r>
        <w:rPr>
          <w:rFonts w:ascii="Arial" w:hAnsi="Arial" w:cs="Arial"/>
          <w:sz w:val="20"/>
          <w:szCs w:val="20"/>
        </w:rPr>
        <w:t xml:space="preserve"> provides an easy and </w:t>
      </w:r>
      <w:r>
        <w:rPr>
          <w:rFonts w:ascii="Arial" w:hAnsi="Arial" w:cs="Arial"/>
          <w:sz w:val="20"/>
          <w:szCs w:val="20"/>
          <w:lang w:eastAsia="zh-CN"/>
        </w:rPr>
        <w:t xml:space="preserve">reliable </w:t>
      </w:r>
      <w:r>
        <w:rPr>
          <w:rFonts w:ascii="Arial" w:hAnsi="Arial" w:cs="Arial"/>
          <w:sz w:val="20"/>
          <w:szCs w:val="20"/>
        </w:rPr>
        <w:t xml:space="preserve">method for isolating </w:t>
      </w:r>
      <w:r>
        <w:rPr>
          <w:rFonts w:ascii="Arial" w:hAnsi="Arial" w:cs="Arial"/>
          <w:sz w:val="20"/>
          <w:szCs w:val="20"/>
          <w:lang w:eastAsia="zh-CN"/>
        </w:rPr>
        <w:t xml:space="preserve">total viral </w:t>
      </w:r>
      <w:r w:rsidR="00D139C0">
        <w:rPr>
          <w:rFonts w:ascii="Arial" w:hAnsi="Arial" w:cs="Arial"/>
          <w:sz w:val="20"/>
          <w:szCs w:val="20"/>
          <w:lang w:eastAsia="zh-CN"/>
        </w:rPr>
        <w:t>DNA/</w:t>
      </w:r>
      <w:r>
        <w:rPr>
          <w:rFonts w:ascii="Arial" w:hAnsi="Arial" w:cs="Arial"/>
          <w:sz w:val="20"/>
          <w:szCs w:val="20"/>
          <w:lang w:eastAsia="zh-CN"/>
        </w:rPr>
        <w:t>RNA</w:t>
      </w:r>
      <w:r>
        <w:rPr>
          <w:rFonts w:ascii="Arial" w:hAnsi="Arial" w:cs="Arial" w:hint="eastAsia"/>
          <w:sz w:val="20"/>
          <w:szCs w:val="20"/>
          <w:lang w:eastAsia="zh-CN"/>
        </w:rPr>
        <w:t xml:space="preserve"> from</w:t>
      </w:r>
      <w:r>
        <w:rPr>
          <w:rFonts w:ascii="Arial" w:hAnsi="Arial" w:cs="Arial"/>
          <w:color w:val="292526"/>
          <w:sz w:val="20"/>
          <w:szCs w:val="20"/>
          <w:lang w:eastAsia="zh-CN"/>
        </w:rPr>
        <w:t xml:space="preserve"> </w:t>
      </w:r>
      <w:r>
        <w:rPr>
          <w:rFonts w:ascii="Arial" w:hAnsi="Arial" w:cs="Arial" w:hint="eastAsia"/>
          <w:color w:val="292526"/>
          <w:sz w:val="20"/>
          <w:szCs w:val="20"/>
          <w:lang w:eastAsia="zh-CN"/>
        </w:rPr>
        <w:t>plasma</w:t>
      </w:r>
      <w:r>
        <w:rPr>
          <w:rFonts w:ascii="Arial" w:hAnsi="Arial" w:cs="Arial"/>
          <w:color w:val="292526"/>
          <w:sz w:val="20"/>
          <w:szCs w:val="20"/>
          <w:lang w:eastAsia="zh-CN"/>
        </w:rPr>
        <w:t xml:space="preserve">, </w:t>
      </w:r>
      <w:r>
        <w:rPr>
          <w:rFonts w:ascii="Arial" w:hAnsi="Arial" w:cs="Arial" w:hint="eastAsia"/>
          <w:color w:val="292526"/>
          <w:sz w:val="20"/>
          <w:szCs w:val="20"/>
          <w:lang w:eastAsia="zh-CN"/>
        </w:rPr>
        <w:t>serum</w:t>
      </w:r>
      <w:r>
        <w:rPr>
          <w:rFonts w:ascii="Arial" w:hAnsi="Arial" w:cs="Arial"/>
          <w:color w:val="292526"/>
          <w:sz w:val="20"/>
          <w:szCs w:val="20"/>
          <w:lang w:eastAsia="zh-CN"/>
        </w:rPr>
        <w:t xml:space="preserve">, </w:t>
      </w:r>
      <w:r w:rsidRPr="00591EF1">
        <w:rPr>
          <w:rFonts w:ascii="Arial" w:eastAsia="Arial Unicode MS" w:hAnsi="Arial" w:cs="Arial"/>
          <w:sz w:val="20"/>
          <w:szCs w:val="20"/>
        </w:rPr>
        <w:t xml:space="preserve">nasopharyngeal or oropharyngeal aspirates or washes, nasopharyngeal or oropharyngeal swabs, </w:t>
      </w:r>
      <w:proofErr w:type="spellStart"/>
      <w:r w:rsidRPr="00591EF1">
        <w:rPr>
          <w:rFonts w:ascii="Arial" w:eastAsia="Arial Unicode MS" w:hAnsi="Arial" w:cs="Arial"/>
          <w:sz w:val="20"/>
          <w:szCs w:val="20"/>
        </w:rPr>
        <w:t>broncheoalveolar</w:t>
      </w:r>
      <w:proofErr w:type="spellEnd"/>
      <w:r w:rsidRPr="00591EF1">
        <w:rPr>
          <w:rFonts w:ascii="Arial" w:eastAsia="Arial Unicode MS" w:hAnsi="Arial" w:cs="Arial"/>
          <w:sz w:val="20"/>
          <w:szCs w:val="20"/>
        </w:rPr>
        <w:t xml:space="preserve"> lavage, tracheal aspirates, and sputum</w:t>
      </w:r>
      <w:r>
        <w:rPr>
          <w:rFonts w:ascii="Arial" w:eastAsia="Arial Unicode MS" w:hAnsi="Arial" w:cs="Arial"/>
          <w:sz w:val="20"/>
          <w:szCs w:val="20"/>
        </w:rPr>
        <w:t>.</w:t>
      </w:r>
      <w:r>
        <w:rPr>
          <w:rFonts w:ascii="Arial" w:hAnsi="Arial" w:cs="Arial"/>
          <w:sz w:val="20"/>
          <w:szCs w:val="20"/>
          <w:lang w:eastAsia="zh-CN"/>
        </w:rPr>
        <w:t xml:space="preserve"> </w:t>
      </w:r>
      <w:r>
        <w:rPr>
          <w:rFonts w:ascii="Arial" w:hAnsi="Arial" w:cs="Arial"/>
          <w:color w:val="292526"/>
          <w:sz w:val="20"/>
          <w:szCs w:val="20"/>
          <w:lang w:eastAsia="zh-CN"/>
        </w:rPr>
        <w:t xml:space="preserve">This procedure has been tested for isolating nucleic acids from </w:t>
      </w:r>
      <w:r>
        <w:rPr>
          <w:rFonts w:ascii="Arial" w:eastAsiaTheme="minorEastAsia" w:hAnsi="Arial" w:cs="Arial" w:hint="eastAsia"/>
          <w:color w:val="292526"/>
          <w:sz w:val="20"/>
          <w:szCs w:val="20"/>
          <w:lang w:eastAsia="zh-CN"/>
        </w:rPr>
        <w:t xml:space="preserve">COVID-19, </w:t>
      </w:r>
      <w:r>
        <w:rPr>
          <w:rFonts w:ascii="Arial" w:hAnsi="Arial" w:cs="Arial"/>
          <w:color w:val="292526"/>
          <w:sz w:val="20"/>
          <w:szCs w:val="20"/>
          <w:lang w:eastAsia="zh-CN"/>
        </w:rPr>
        <w:t xml:space="preserve">Hepatitis A, Hepatitis C and HIV. The isolated RNA can be used for PCR, </w:t>
      </w:r>
      <w:proofErr w:type="spellStart"/>
      <w:r>
        <w:rPr>
          <w:rFonts w:ascii="Arial" w:hAnsi="Arial" w:cs="Arial"/>
          <w:color w:val="292526"/>
          <w:sz w:val="20"/>
          <w:szCs w:val="20"/>
          <w:lang w:eastAsia="zh-CN"/>
        </w:rPr>
        <w:t>qRT</w:t>
      </w:r>
      <w:proofErr w:type="spellEnd"/>
      <w:r>
        <w:rPr>
          <w:rFonts w:ascii="Arial" w:hAnsi="Arial" w:cs="Arial"/>
          <w:color w:val="292526"/>
          <w:sz w:val="20"/>
          <w:szCs w:val="20"/>
          <w:lang w:eastAsia="zh-CN"/>
        </w:rPr>
        <w:t>-</w:t>
      </w:r>
      <w:proofErr w:type="gramStart"/>
      <w:r>
        <w:rPr>
          <w:rFonts w:ascii="Arial" w:hAnsi="Arial" w:cs="Arial"/>
          <w:color w:val="292526"/>
          <w:sz w:val="20"/>
          <w:szCs w:val="20"/>
          <w:lang w:eastAsia="zh-CN"/>
        </w:rPr>
        <w:t>PCR</w:t>
      </w:r>
      <w:proofErr w:type="gramEnd"/>
      <w:r>
        <w:rPr>
          <w:rFonts w:ascii="Arial" w:hAnsi="Arial" w:cs="Arial"/>
          <w:color w:val="292526"/>
          <w:sz w:val="20"/>
          <w:szCs w:val="20"/>
          <w:lang w:eastAsia="zh-CN"/>
        </w:rPr>
        <w:t xml:space="preserve"> and other downstream applications.</w:t>
      </w:r>
    </w:p>
    <w:p w14:paraId="4029C3F4" w14:textId="77777777" w:rsidR="00264790" w:rsidRDefault="00264790" w:rsidP="00264790">
      <w:pPr>
        <w:widowControl w:val="0"/>
        <w:autoSpaceDE w:val="0"/>
        <w:autoSpaceDN w:val="0"/>
        <w:adjustRightInd w:val="0"/>
        <w:spacing w:line="300" w:lineRule="exact"/>
        <w:rPr>
          <w:rFonts w:ascii="BookAntiqua" w:hAnsi="BookAntiqua" w:cs="BookAntiqua"/>
          <w:color w:val="000000"/>
          <w:lang w:eastAsia="zh-CN"/>
        </w:rPr>
      </w:pPr>
    </w:p>
    <w:p w14:paraId="1D4F4262" w14:textId="77777777" w:rsidR="00264790" w:rsidRPr="002B57B0" w:rsidRDefault="00264790" w:rsidP="00264790">
      <w:pPr>
        <w:tabs>
          <w:tab w:val="left" w:pos="5940"/>
        </w:tabs>
        <w:spacing w:line="300" w:lineRule="exact"/>
        <w:rPr>
          <w:rFonts w:ascii="Arial" w:hAnsi="Arial" w:cs="Arial"/>
          <w:b/>
          <w:lang w:eastAsia="zh-CN"/>
        </w:rPr>
      </w:pPr>
      <w:r>
        <w:rPr>
          <w:rFonts w:ascii="Arial" w:hAnsi="Arial" w:cs="Arial"/>
          <w:b/>
        </w:rPr>
        <w:t>Storage and Stability</w:t>
      </w:r>
    </w:p>
    <w:p w14:paraId="04B25BCF" w14:textId="77777777" w:rsidR="00264790" w:rsidRDefault="00264790" w:rsidP="00264790">
      <w:pPr>
        <w:tabs>
          <w:tab w:val="left" w:pos="5940"/>
        </w:tabs>
        <w:spacing w:line="300" w:lineRule="exact"/>
        <w:jc w:val="both"/>
        <w:rPr>
          <w:rFonts w:ascii="Arial" w:hAnsi="Arial" w:cs="Arial"/>
          <w:sz w:val="20"/>
          <w:szCs w:val="20"/>
        </w:rPr>
      </w:pPr>
      <w:r>
        <w:rPr>
          <w:rFonts w:ascii="Arial" w:hAnsi="Arial" w:cs="Arial"/>
          <w:sz w:val="20"/>
          <w:szCs w:val="20"/>
        </w:rPr>
        <w:t xml:space="preserve">All components can be stored at </w:t>
      </w:r>
      <w:r w:rsidR="00DE2439">
        <w:rPr>
          <w:rFonts w:ascii="Arial" w:hAnsi="Arial" w:cs="Arial"/>
          <w:sz w:val="20"/>
          <w:szCs w:val="20"/>
        </w:rPr>
        <w:t xml:space="preserve">room </w:t>
      </w:r>
      <w:r>
        <w:rPr>
          <w:rFonts w:ascii="Arial" w:hAnsi="Arial" w:cs="Arial"/>
          <w:sz w:val="20"/>
          <w:szCs w:val="20"/>
        </w:rPr>
        <w:t>temperature (</w:t>
      </w:r>
      <w:r w:rsidRPr="00DE2439">
        <w:rPr>
          <w:rFonts w:ascii="Arial" w:hAnsi="Arial" w:cs="Arial"/>
          <w:color w:val="FF0000"/>
          <w:sz w:val="20"/>
          <w:szCs w:val="20"/>
        </w:rPr>
        <w:t>15-25</w:t>
      </w:r>
      <w:r w:rsidRPr="00DE2439">
        <w:rPr>
          <w:rFonts w:ascii="Times New Roman" w:hAnsi="Times New Roman"/>
          <w:color w:val="FF0000"/>
          <w:sz w:val="20"/>
          <w:szCs w:val="20"/>
        </w:rPr>
        <w:t>°</w:t>
      </w:r>
      <w:r w:rsidRPr="00DE2439">
        <w:rPr>
          <w:rFonts w:ascii="Arial" w:hAnsi="Arial" w:cs="Arial"/>
          <w:color w:val="FF0000"/>
          <w:sz w:val="20"/>
          <w:szCs w:val="20"/>
        </w:rPr>
        <w:t>C</w:t>
      </w:r>
      <w:r>
        <w:rPr>
          <w:rFonts w:ascii="Arial" w:hAnsi="Arial" w:cs="Arial"/>
          <w:sz w:val="20"/>
          <w:szCs w:val="20"/>
        </w:rPr>
        <w:t xml:space="preserve">). All kit components are guaranteed for </w:t>
      </w:r>
      <w:r>
        <w:rPr>
          <w:rFonts w:ascii="Arial" w:hAnsi="Arial" w:cs="Arial"/>
          <w:sz w:val="20"/>
          <w:szCs w:val="20"/>
          <w:lang w:eastAsia="zh-CN"/>
        </w:rPr>
        <w:t xml:space="preserve">1 </w:t>
      </w:r>
      <w:r>
        <w:rPr>
          <w:rFonts w:ascii="Arial" w:hAnsi="Arial" w:cs="Arial"/>
          <w:sz w:val="20"/>
          <w:szCs w:val="20"/>
        </w:rPr>
        <w:t>year from</w:t>
      </w:r>
      <w:r w:rsidR="00DE2439">
        <w:rPr>
          <w:rFonts w:ascii="Arial" w:hAnsi="Arial" w:cs="Arial"/>
          <w:sz w:val="20"/>
          <w:szCs w:val="20"/>
        </w:rPr>
        <w:t xml:space="preserve"> the date of purchase</w:t>
      </w:r>
      <w:r>
        <w:rPr>
          <w:rFonts w:ascii="Arial" w:hAnsi="Arial" w:cs="Arial"/>
          <w:sz w:val="20"/>
          <w:szCs w:val="20"/>
        </w:rPr>
        <w:t>.</w:t>
      </w:r>
    </w:p>
    <w:p w14:paraId="4978BC23" w14:textId="77777777" w:rsidR="00264790" w:rsidRDefault="00264790" w:rsidP="00264790">
      <w:pPr>
        <w:tabs>
          <w:tab w:val="left" w:pos="5940"/>
        </w:tabs>
        <w:spacing w:line="300" w:lineRule="exact"/>
        <w:rPr>
          <w:rFonts w:ascii="Arial" w:hAnsi="Arial" w:cs="Arial"/>
          <w:sz w:val="20"/>
          <w:szCs w:val="20"/>
          <w:lang w:eastAsia="zh-CN"/>
        </w:rPr>
      </w:pPr>
    </w:p>
    <w:p w14:paraId="37D65D70" w14:textId="77777777" w:rsidR="00264790" w:rsidRDefault="00264790" w:rsidP="00264790">
      <w:pPr>
        <w:tabs>
          <w:tab w:val="left" w:pos="5940"/>
        </w:tabs>
        <w:spacing w:line="300" w:lineRule="exact"/>
        <w:rPr>
          <w:rFonts w:ascii="Arial" w:hAnsi="Arial" w:cs="Arial"/>
          <w:b/>
          <w:lang w:eastAsia="zh-CN"/>
        </w:rPr>
      </w:pPr>
      <w:r>
        <w:rPr>
          <w:rFonts w:ascii="Arial" w:hAnsi="Arial" w:cs="Arial"/>
          <w:b/>
        </w:rPr>
        <w:t>Kit Contents</w:t>
      </w:r>
    </w:p>
    <w:p w14:paraId="35CB598B" w14:textId="77777777" w:rsidR="00264790" w:rsidRDefault="00264790" w:rsidP="00264790">
      <w:pPr>
        <w:tabs>
          <w:tab w:val="left" w:pos="5940"/>
        </w:tabs>
        <w:spacing w:line="300" w:lineRule="exact"/>
        <w:rPr>
          <w:rFonts w:ascii="Arial" w:hAnsi="Arial" w:cs="Arial"/>
          <w:b/>
          <w:lang w:eastAsia="zh-CN"/>
        </w:rPr>
      </w:pPr>
    </w:p>
    <w:tbl>
      <w:tblPr>
        <w:tblW w:w="90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880"/>
        <w:gridCol w:w="2790"/>
        <w:gridCol w:w="3330"/>
      </w:tblGrid>
      <w:tr w:rsidR="00264790" w:rsidRPr="00F13646" w14:paraId="0940805B" w14:textId="77777777" w:rsidTr="008B1C81">
        <w:trPr>
          <w:trHeight w:val="353"/>
        </w:trPr>
        <w:tc>
          <w:tcPr>
            <w:tcW w:w="2880" w:type="dxa"/>
            <w:tcBorders>
              <w:top w:val="single" w:sz="4" w:space="0" w:color="999999"/>
              <w:left w:val="single" w:sz="4" w:space="0" w:color="999999"/>
              <w:bottom w:val="single" w:sz="4" w:space="0" w:color="999999"/>
              <w:right w:val="single" w:sz="4" w:space="0" w:color="999999"/>
            </w:tcBorders>
          </w:tcPr>
          <w:p w14:paraId="55370AC1" w14:textId="77777777" w:rsidR="00264790" w:rsidRPr="00F13646" w:rsidRDefault="00264790" w:rsidP="008B1C81">
            <w:pPr>
              <w:tabs>
                <w:tab w:val="left" w:pos="5940"/>
              </w:tabs>
              <w:spacing w:line="300" w:lineRule="exact"/>
              <w:rPr>
                <w:rFonts w:ascii="Arial" w:hAnsi="Arial" w:cs="Arial"/>
                <w:b/>
                <w:kern w:val="2"/>
                <w:sz w:val="18"/>
                <w:szCs w:val="18"/>
                <w:lang w:eastAsia="zh-CN"/>
              </w:rPr>
            </w:pPr>
            <w:r w:rsidRPr="00F13646">
              <w:rPr>
                <w:rFonts w:ascii="Arial" w:hAnsi="Arial" w:cs="Arial"/>
                <w:b/>
                <w:kern w:val="2"/>
                <w:sz w:val="18"/>
                <w:szCs w:val="18"/>
              </w:rPr>
              <w:t>Catalog#</w:t>
            </w:r>
          </w:p>
        </w:tc>
        <w:tc>
          <w:tcPr>
            <w:tcW w:w="2790" w:type="dxa"/>
            <w:tcBorders>
              <w:top w:val="single" w:sz="4" w:space="0" w:color="999999"/>
              <w:left w:val="single" w:sz="4" w:space="0" w:color="999999"/>
              <w:bottom w:val="single" w:sz="4" w:space="0" w:color="999999"/>
              <w:right w:val="single" w:sz="4" w:space="0" w:color="999999"/>
            </w:tcBorders>
          </w:tcPr>
          <w:p w14:paraId="3BA45F1D" w14:textId="77777777" w:rsidR="00264790" w:rsidRPr="00F13646" w:rsidRDefault="00264790" w:rsidP="008B1C81">
            <w:pPr>
              <w:tabs>
                <w:tab w:val="left" w:pos="5940"/>
              </w:tabs>
              <w:spacing w:line="300" w:lineRule="exact"/>
              <w:jc w:val="center"/>
              <w:rPr>
                <w:rFonts w:ascii="Arial" w:hAnsi="Arial" w:cs="Arial"/>
                <w:b/>
                <w:kern w:val="2"/>
                <w:sz w:val="18"/>
                <w:szCs w:val="18"/>
                <w:lang w:eastAsia="zh-CN"/>
              </w:rPr>
            </w:pPr>
            <w:r>
              <w:rPr>
                <w:rFonts w:ascii="Arial" w:hAnsi="Arial" w:cs="Arial"/>
                <w:b/>
                <w:kern w:val="2"/>
                <w:sz w:val="18"/>
                <w:szCs w:val="18"/>
              </w:rPr>
              <w:t>VR6568-01</w:t>
            </w:r>
          </w:p>
        </w:tc>
        <w:tc>
          <w:tcPr>
            <w:tcW w:w="3330" w:type="dxa"/>
            <w:tcBorders>
              <w:top w:val="single" w:sz="4" w:space="0" w:color="999999"/>
              <w:left w:val="single" w:sz="4" w:space="0" w:color="999999"/>
              <w:bottom w:val="single" w:sz="4" w:space="0" w:color="999999"/>
              <w:right w:val="single" w:sz="4" w:space="0" w:color="999999"/>
            </w:tcBorders>
          </w:tcPr>
          <w:p w14:paraId="2BE19C93" w14:textId="77777777" w:rsidR="00264790" w:rsidRPr="00F13646" w:rsidRDefault="00264790" w:rsidP="008B1C81">
            <w:pPr>
              <w:tabs>
                <w:tab w:val="left" w:pos="5940"/>
              </w:tabs>
              <w:spacing w:line="300" w:lineRule="exact"/>
              <w:jc w:val="center"/>
              <w:rPr>
                <w:rFonts w:ascii="Arial" w:hAnsi="Arial" w:cs="Arial"/>
                <w:b/>
                <w:kern w:val="2"/>
                <w:sz w:val="18"/>
                <w:szCs w:val="18"/>
                <w:lang w:eastAsia="zh-CN"/>
              </w:rPr>
            </w:pPr>
            <w:r>
              <w:rPr>
                <w:rFonts w:ascii="Arial" w:hAnsi="Arial" w:cs="Arial"/>
                <w:b/>
                <w:kern w:val="2"/>
                <w:sz w:val="18"/>
                <w:szCs w:val="18"/>
              </w:rPr>
              <w:t>VR6568-02</w:t>
            </w:r>
          </w:p>
        </w:tc>
      </w:tr>
      <w:tr w:rsidR="00264790" w:rsidRPr="00F13646" w14:paraId="498ADCD9"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0A88EB71" w14:textId="77777777" w:rsidR="00264790" w:rsidRPr="00F13646" w:rsidRDefault="00264790" w:rsidP="008B1C81">
            <w:pPr>
              <w:tabs>
                <w:tab w:val="left" w:pos="5940"/>
              </w:tabs>
              <w:spacing w:line="300" w:lineRule="exact"/>
              <w:rPr>
                <w:rFonts w:ascii="Arial" w:hAnsi="Arial" w:cs="Arial"/>
                <w:kern w:val="2"/>
                <w:sz w:val="18"/>
                <w:szCs w:val="18"/>
                <w:lang w:eastAsia="zh-CN"/>
              </w:rPr>
            </w:pPr>
            <w:r>
              <w:rPr>
                <w:rFonts w:ascii="Arial" w:hAnsi="Arial" w:cs="Arial"/>
                <w:kern w:val="2"/>
                <w:sz w:val="18"/>
                <w:szCs w:val="18"/>
                <w:lang w:eastAsia="zh-CN"/>
              </w:rPr>
              <w:t>P</w:t>
            </w:r>
            <w:r>
              <w:rPr>
                <w:rFonts w:ascii="Arial" w:hAnsi="Arial" w:cs="Arial" w:hint="eastAsia"/>
                <w:kern w:val="2"/>
                <w:sz w:val="18"/>
                <w:szCs w:val="18"/>
                <w:lang w:eastAsia="zh-CN"/>
              </w:rPr>
              <w:t>reps</w:t>
            </w:r>
          </w:p>
        </w:tc>
        <w:tc>
          <w:tcPr>
            <w:tcW w:w="2790" w:type="dxa"/>
            <w:tcBorders>
              <w:top w:val="single" w:sz="4" w:space="0" w:color="999999"/>
              <w:left w:val="single" w:sz="4" w:space="0" w:color="999999"/>
              <w:bottom w:val="single" w:sz="4" w:space="0" w:color="999999"/>
              <w:right w:val="single" w:sz="4" w:space="0" w:color="999999"/>
            </w:tcBorders>
          </w:tcPr>
          <w:p w14:paraId="41BD135C" w14:textId="77777777" w:rsidR="00264790" w:rsidRPr="00F13646" w:rsidRDefault="00264790" w:rsidP="008B1C81">
            <w:pPr>
              <w:tabs>
                <w:tab w:val="left" w:pos="5940"/>
              </w:tabs>
              <w:spacing w:line="300" w:lineRule="exact"/>
              <w:jc w:val="right"/>
              <w:rPr>
                <w:rFonts w:ascii="Arial" w:hAnsi="Arial" w:cs="Arial"/>
                <w:kern w:val="2"/>
                <w:sz w:val="18"/>
                <w:szCs w:val="18"/>
                <w:lang w:eastAsia="zh-CN"/>
              </w:rPr>
            </w:pPr>
            <w:r>
              <w:rPr>
                <w:rFonts w:ascii="Arial" w:hAnsi="Arial" w:cs="Arial"/>
                <w:kern w:val="2"/>
                <w:sz w:val="18"/>
                <w:szCs w:val="18"/>
                <w:lang w:eastAsia="zh-CN"/>
              </w:rPr>
              <w:t>50</w:t>
            </w:r>
          </w:p>
        </w:tc>
        <w:tc>
          <w:tcPr>
            <w:tcW w:w="3330" w:type="dxa"/>
            <w:tcBorders>
              <w:top w:val="single" w:sz="4" w:space="0" w:color="999999"/>
              <w:left w:val="single" w:sz="4" w:space="0" w:color="999999"/>
              <w:bottom w:val="single" w:sz="4" w:space="0" w:color="999999"/>
              <w:right w:val="single" w:sz="4" w:space="0" w:color="999999"/>
            </w:tcBorders>
          </w:tcPr>
          <w:p w14:paraId="0D9C8AF0" w14:textId="77777777" w:rsidR="00264790" w:rsidRPr="00F13646" w:rsidRDefault="00264790" w:rsidP="008B1C81">
            <w:pPr>
              <w:tabs>
                <w:tab w:val="left" w:pos="5940"/>
              </w:tabs>
              <w:spacing w:line="300" w:lineRule="exact"/>
              <w:jc w:val="right"/>
              <w:rPr>
                <w:rFonts w:ascii="Arial" w:hAnsi="Arial" w:cs="Arial"/>
                <w:kern w:val="2"/>
                <w:sz w:val="18"/>
                <w:szCs w:val="18"/>
                <w:lang w:eastAsia="zh-CN"/>
              </w:rPr>
            </w:pPr>
            <w:r>
              <w:rPr>
                <w:rFonts w:ascii="Arial" w:hAnsi="Arial" w:cs="Arial" w:hint="eastAsia"/>
                <w:kern w:val="2"/>
                <w:sz w:val="18"/>
                <w:szCs w:val="18"/>
                <w:lang w:eastAsia="zh-CN"/>
              </w:rPr>
              <w:t>25</w:t>
            </w:r>
            <w:r>
              <w:rPr>
                <w:rFonts w:ascii="Arial" w:hAnsi="Arial" w:cs="Arial"/>
                <w:kern w:val="2"/>
                <w:sz w:val="18"/>
                <w:szCs w:val="18"/>
                <w:lang w:eastAsia="zh-CN"/>
              </w:rPr>
              <w:t>0</w:t>
            </w:r>
          </w:p>
        </w:tc>
      </w:tr>
      <w:tr w:rsidR="0055399A" w:rsidRPr="00F13646" w14:paraId="5DF39A4E"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33A18F9E" w14:textId="096FCFF9" w:rsidR="0055399A" w:rsidRDefault="0055399A" w:rsidP="008B1C81">
            <w:pPr>
              <w:tabs>
                <w:tab w:val="left" w:pos="5940"/>
              </w:tabs>
              <w:spacing w:line="300" w:lineRule="exact"/>
              <w:rPr>
                <w:rFonts w:ascii="Arial" w:hAnsi="Arial" w:cs="Arial"/>
                <w:kern w:val="2"/>
                <w:sz w:val="18"/>
                <w:szCs w:val="18"/>
                <w:lang w:eastAsia="zh-CN"/>
              </w:rPr>
            </w:pPr>
            <w:r>
              <w:rPr>
                <w:rFonts w:ascii="Arial" w:hAnsi="Arial" w:cs="Arial"/>
                <w:kern w:val="2"/>
                <w:sz w:val="18"/>
                <w:szCs w:val="18"/>
                <w:lang w:eastAsia="zh-CN"/>
              </w:rPr>
              <w:t>Lytic Enzyme Mix</w:t>
            </w:r>
          </w:p>
        </w:tc>
        <w:tc>
          <w:tcPr>
            <w:tcW w:w="2790" w:type="dxa"/>
            <w:tcBorders>
              <w:top w:val="single" w:sz="4" w:space="0" w:color="999999"/>
              <w:left w:val="single" w:sz="4" w:space="0" w:color="999999"/>
              <w:bottom w:val="single" w:sz="4" w:space="0" w:color="999999"/>
              <w:right w:val="single" w:sz="4" w:space="0" w:color="999999"/>
            </w:tcBorders>
          </w:tcPr>
          <w:p w14:paraId="580F66AE" w14:textId="5F9590C6" w:rsidR="0055399A" w:rsidRDefault="0055399A" w:rsidP="008B1C81">
            <w:pPr>
              <w:tabs>
                <w:tab w:val="left" w:pos="5940"/>
              </w:tabs>
              <w:spacing w:line="300" w:lineRule="exact"/>
              <w:jc w:val="right"/>
              <w:rPr>
                <w:rFonts w:ascii="Arial" w:hAnsi="Arial" w:cs="Arial"/>
                <w:kern w:val="2"/>
                <w:sz w:val="18"/>
                <w:szCs w:val="18"/>
                <w:lang w:eastAsia="zh-CN"/>
              </w:rPr>
            </w:pPr>
            <w:r>
              <w:rPr>
                <w:rFonts w:ascii="Arial" w:hAnsi="Arial" w:cs="Arial"/>
                <w:kern w:val="2"/>
                <w:sz w:val="18"/>
                <w:szCs w:val="18"/>
                <w:lang w:eastAsia="zh-CN"/>
              </w:rPr>
              <w:t>600 µL</w:t>
            </w:r>
          </w:p>
        </w:tc>
        <w:tc>
          <w:tcPr>
            <w:tcW w:w="3330" w:type="dxa"/>
            <w:tcBorders>
              <w:top w:val="single" w:sz="4" w:space="0" w:color="999999"/>
              <w:left w:val="single" w:sz="4" w:space="0" w:color="999999"/>
              <w:bottom w:val="single" w:sz="4" w:space="0" w:color="999999"/>
              <w:right w:val="single" w:sz="4" w:space="0" w:color="999999"/>
            </w:tcBorders>
          </w:tcPr>
          <w:p w14:paraId="61E30996" w14:textId="12C5FB7E" w:rsidR="0055399A" w:rsidRDefault="0055399A" w:rsidP="008B1C81">
            <w:pPr>
              <w:tabs>
                <w:tab w:val="left" w:pos="5940"/>
              </w:tabs>
              <w:spacing w:line="300" w:lineRule="exact"/>
              <w:jc w:val="right"/>
              <w:rPr>
                <w:rFonts w:ascii="Arial" w:hAnsi="Arial" w:cs="Arial" w:hint="eastAsia"/>
                <w:kern w:val="2"/>
                <w:sz w:val="18"/>
                <w:szCs w:val="18"/>
                <w:lang w:eastAsia="zh-CN"/>
              </w:rPr>
            </w:pPr>
            <w:r>
              <w:rPr>
                <w:rFonts w:ascii="Arial" w:hAnsi="Arial" w:cs="Arial"/>
                <w:kern w:val="2"/>
                <w:sz w:val="18"/>
                <w:szCs w:val="18"/>
                <w:lang w:eastAsia="zh-CN"/>
              </w:rPr>
              <w:t>3 mL</w:t>
            </w:r>
          </w:p>
        </w:tc>
      </w:tr>
      <w:tr w:rsidR="00264790" w:rsidRPr="00F13646" w14:paraId="74F6630F"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6F474B7E" w14:textId="77777777" w:rsidR="00264790" w:rsidRPr="00F13646" w:rsidRDefault="00264790" w:rsidP="008B1C81">
            <w:pPr>
              <w:tabs>
                <w:tab w:val="left" w:pos="5940"/>
              </w:tabs>
              <w:spacing w:line="300" w:lineRule="exact"/>
              <w:rPr>
                <w:rFonts w:ascii="Arial" w:hAnsi="Arial" w:cs="Arial"/>
                <w:b/>
                <w:kern w:val="2"/>
                <w:sz w:val="18"/>
                <w:szCs w:val="18"/>
                <w:lang w:eastAsia="zh-CN"/>
              </w:rPr>
            </w:pPr>
            <w:r>
              <w:rPr>
                <w:rFonts w:ascii="Arial" w:hAnsi="Arial" w:cs="Arial"/>
                <w:kern w:val="2"/>
                <w:sz w:val="18"/>
                <w:szCs w:val="18"/>
              </w:rPr>
              <w:t>Buffer LYE</w:t>
            </w:r>
            <w:r w:rsidRPr="00F13646">
              <w:rPr>
                <w:rFonts w:ascii="Arial" w:hAnsi="Arial" w:cs="Arial"/>
                <w:kern w:val="2"/>
                <w:sz w:val="18"/>
                <w:szCs w:val="18"/>
              </w:rPr>
              <w:t xml:space="preserve"> </w:t>
            </w:r>
          </w:p>
        </w:tc>
        <w:tc>
          <w:tcPr>
            <w:tcW w:w="2790" w:type="dxa"/>
            <w:tcBorders>
              <w:top w:val="single" w:sz="4" w:space="0" w:color="999999"/>
              <w:left w:val="single" w:sz="4" w:space="0" w:color="999999"/>
              <w:bottom w:val="single" w:sz="4" w:space="0" w:color="999999"/>
              <w:right w:val="single" w:sz="4" w:space="0" w:color="999999"/>
            </w:tcBorders>
          </w:tcPr>
          <w:p w14:paraId="1D2818BC" w14:textId="77777777" w:rsidR="00264790" w:rsidRPr="00F13646" w:rsidRDefault="00264790" w:rsidP="008B1C81">
            <w:pPr>
              <w:tabs>
                <w:tab w:val="left" w:pos="5940"/>
              </w:tabs>
              <w:spacing w:line="300" w:lineRule="exact"/>
              <w:jc w:val="right"/>
              <w:rPr>
                <w:rFonts w:ascii="Arial" w:hAnsi="Arial" w:cs="Arial"/>
                <w:b/>
                <w:kern w:val="2"/>
                <w:sz w:val="18"/>
                <w:szCs w:val="18"/>
                <w:lang w:eastAsia="zh-CN"/>
              </w:rPr>
            </w:pPr>
            <w:r>
              <w:rPr>
                <w:rFonts w:ascii="Arial" w:eastAsiaTheme="minorEastAsia" w:hAnsi="Arial" w:cs="Arial" w:hint="eastAsia"/>
                <w:kern w:val="2"/>
                <w:sz w:val="18"/>
                <w:szCs w:val="18"/>
                <w:lang w:eastAsia="zh-CN"/>
              </w:rPr>
              <w:t>25</w:t>
            </w:r>
            <w:r w:rsidRPr="00F13646">
              <w:rPr>
                <w:rFonts w:ascii="Arial" w:hAnsi="Arial" w:cs="Arial"/>
                <w:kern w:val="2"/>
                <w:sz w:val="18"/>
                <w:szCs w:val="18"/>
              </w:rPr>
              <w:t xml:space="preserve"> </w:t>
            </w:r>
            <w:r>
              <w:rPr>
                <w:rFonts w:ascii="Arial" w:hAnsi="Arial" w:cs="Arial"/>
                <w:kern w:val="2"/>
                <w:sz w:val="18"/>
                <w:szCs w:val="18"/>
              </w:rPr>
              <w:t>mL</w:t>
            </w:r>
          </w:p>
        </w:tc>
        <w:tc>
          <w:tcPr>
            <w:tcW w:w="3330" w:type="dxa"/>
            <w:tcBorders>
              <w:top w:val="single" w:sz="4" w:space="0" w:color="999999"/>
              <w:left w:val="single" w:sz="4" w:space="0" w:color="999999"/>
              <w:bottom w:val="single" w:sz="4" w:space="0" w:color="999999"/>
              <w:right w:val="single" w:sz="4" w:space="0" w:color="999999"/>
            </w:tcBorders>
          </w:tcPr>
          <w:p w14:paraId="2649B6CB" w14:textId="77777777" w:rsidR="00264790" w:rsidRPr="00F13646" w:rsidRDefault="00E06FCE" w:rsidP="008B1C81">
            <w:pPr>
              <w:tabs>
                <w:tab w:val="left" w:pos="5940"/>
              </w:tabs>
              <w:spacing w:line="300" w:lineRule="exact"/>
              <w:jc w:val="right"/>
              <w:rPr>
                <w:rFonts w:ascii="Arial" w:hAnsi="Arial" w:cs="Arial"/>
                <w:b/>
                <w:kern w:val="2"/>
                <w:sz w:val="18"/>
                <w:szCs w:val="18"/>
                <w:lang w:eastAsia="zh-CN"/>
              </w:rPr>
            </w:pPr>
            <w:r>
              <w:rPr>
                <w:rFonts w:ascii="Arial" w:eastAsiaTheme="minorEastAsia" w:hAnsi="Arial" w:cs="Arial"/>
                <w:kern w:val="2"/>
                <w:sz w:val="18"/>
                <w:szCs w:val="18"/>
                <w:lang w:eastAsia="zh-CN"/>
              </w:rPr>
              <w:t>90</w:t>
            </w:r>
            <w:r w:rsidR="00264790">
              <w:rPr>
                <w:rFonts w:ascii="Arial" w:hAnsi="Arial" w:cs="Arial" w:hint="eastAsia"/>
                <w:kern w:val="2"/>
                <w:sz w:val="18"/>
                <w:szCs w:val="18"/>
                <w:lang w:eastAsia="zh-CN"/>
              </w:rPr>
              <w:t xml:space="preserve"> </w:t>
            </w:r>
            <w:r w:rsidR="00264790">
              <w:rPr>
                <w:rFonts w:ascii="Arial" w:hAnsi="Arial" w:cs="Arial"/>
                <w:kern w:val="2"/>
                <w:sz w:val="18"/>
                <w:szCs w:val="18"/>
              </w:rPr>
              <w:t>mL</w:t>
            </w:r>
          </w:p>
        </w:tc>
      </w:tr>
      <w:tr w:rsidR="00264790" w:rsidRPr="00F13646" w14:paraId="4D2D7C77"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2B432412" w14:textId="77777777" w:rsidR="00264790" w:rsidRDefault="00264790" w:rsidP="008B1C81">
            <w:pPr>
              <w:tabs>
                <w:tab w:val="left" w:pos="5940"/>
              </w:tabs>
              <w:spacing w:line="300" w:lineRule="exact"/>
              <w:rPr>
                <w:rFonts w:ascii="Arial" w:hAnsi="Arial" w:cs="Arial"/>
                <w:kern w:val="2"/>
                <w:sz w:val="18"/>
                <w:szCs w:val="18"/>
              </w:rPr>
            </w:pPr>
            <w:r>
              <w:rPr>
                <w:rFonts w:ascii="Arial" w:hAnsi="Arial" w:cs="Arial"/>
                <w:kern w:val="2"/>
                <w:sz w:val="18"/>
                <w:szCs w:val="18"/>
              </w:rPr>
              <w:t>Proteinase K (25 mg/mL)</w:t>
            </w:r>
          </w:p>
        </w:tc>
        <w:tc>
          <w:tcPr>
            <w:tcW w:w="2790" w:type="dxa"/>
            <w:tcBorders>
              <w:top w:val="single" w:sz="4" w:space="0" w:color="999999"/>
              <w:left w:val="single" w:sz="4" w:space="0" w:color="999999"/>
              <w:bottom w:val="single" w:sz="4" w:space="0" w:color="999999"/>
              <w:right w:val="single" w:sz="4" w:space="0" w:color="999999"/>
            </w:tcBorders>
          </w:tcPr>
          <w:p w14:paraId="49CB967D" w14:textId="77777777" w:rsidR="00264790" w:rsidRDefault="00264790" w:rsidP="008B1C81">
            <w:pPr>
              <w:tabs>
                <w:tab w:val="left" w:pos="5940"/>
              </w:tabs>
              <w:spacing w:line="300" w:lineRule="exact"/>
              <w:jc w:val="right"/>
              <w:rPr>
                <w:rFonts w:ascii="Arial" w:hAnsi="Arial" w:cs="Arial"/>
                <w:kern w:val="2"/>
                <w:sz w:val="18"/>
                <w:szCs w:val="18"/>
                <w:lang w:eastAsia="zh-CN"/>
              </w:rPr>
            </w:pPr>
            <w:r>
              <w:rPr>
                <w:rFonts w:ascii="Arial" w:hAnsi="Arial" w:cs="Arial"/>
                <w:kern w:val="2"/>
                <w:sz w:val="18"/>
                <w:szCs w:val="18"/>
                <w:lang w:eastAsia="zh-CN"/>
              </w:rPr>
              <w:t>1 mL</w:t>
            </w:r>
          </w:p>
        </w:tc>
        <w:tc>
          <w:tcPr>
            <w:tcW w:w="3330" w:type="dxa"/>
            <w:tcBorders>
              <w:top w:val="single" w:sz="4" w:space="0" w:color="999999"/>
              <w:left w:val="single" w:sz="4" w:space="0" w:color="999999"/>
              <w:bottom w:val="single" w:sz="4" w:space="0" w:color="999999"/>
              <w:right w:val="single" w:sz="4" w:space="0" w:color="999999"/>
            </w:tcBorders>
          </w:tcPr>
          <w:p w14:paraId="22590BFC" w14:textId="77777777" w:rsidR="00264790" w:rsidRDefault="00E06FCE" w:rsidP="008B1C81">
            <w:pPr>
              <w:tabs>
                <w:tab w:val="left" w:pos="5940"/>
              </w:tabs>
              <w:spacing w:line="300" w:lineRule="exact"/>
              <w:jc w:val="right"/>
              <w:rPr>
                <w:rFonts w:ascii="Arial" w:hAnsi="Arial" w:cs="Arial"/>
                <w:kern w:val="2"/>
                <w:sz w:val="18"/>
                <w:szCs w:val="18"/>
                <w:lang w:eastAsia="zh-CN"/>
              </w:rPr>
            </w:pPr>
            <w:r>
              <w:rPr>
                <w:rFonts w:ascii="Arial" w:hAnsi="Arial" w:cs="Arial"/>
                <w:kern w:val="2"/>
                <w:sz w:val="18"/>
                <w:szCs w:val="18"/>
                <w:lang w:eastAsia="zh-CN"/>
              </w:rPr>
              <w:t xml:space="preserve">     5</w:t>
            </w:r>
            <w:r w:rsidR="00264790">
              <w:rPr>
                <w:rFonts w:ascii="Arial" w:hAnsi="Arial" w:cs="Arial"/>
                <w:kern w:val="2"/>
                <w:sz w:val="18"/>
                <w:szCs w:val="18"/>
                <w:lang w:eastAsia="zh-CN"/>
              </w:rPr>
              <w:t xml:space="preserve"> mL  </w:t>
            </w:r>
          </w:p>
        </w:tc>
      </w:tr>
      <w:tr w:rsidR="00264790" w:rsidRPr="005130C6" w14:paraId="7AB66D54"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650CCABA" w14:textId="77777777" w:rsidR="00264790" w:rsidRPr="005130C6" w:rsidRDefault="00264790" w:rsidP="008B1C81">
            <w:pPr>
              <w:tabs>
                <w:tab w:val="left" w:pos="5940"/>
              </w:tabs>
              <w:spacing w:line="300" w:lineRule="exact"/>
              <w:rPr>
                <w:rFonts w:ascii="Arial" w:hAnsi="Arial" w:cs="Arial"/>
                <w:b/>
                <w:kern w:val="2"/>
                <w:sz w:val="18"/>
                <w:szCs w:val="18"/>
                <w:lang w:eastAsia="zh-CN"/>
              </w:rPr>
            </w:pPr>
            <w:r w:rsidRPr="005130C6">
              <w:rPr>
                <w:rFonts w:ascii="Arial" w:hAnsi="Arial" w:cs="Arial"/>
                <w:kern w:val="2"/>
                <w:sz w:val="18"/>
                <w:szCs w:val="18"/>
              </w:rPr>
              <w:t>RNA Wash Buffer *</w:t>
            </w:r>
          </w:p>
        </w:tc>
        <w:tc>
          <w:tcPr>
            <w:tcW w:w="2790" w:type="dxa"/>
            <w:tcBorders>
              <w:top w:val="single" w:sz="4" w:space="0" w:color="999999"/>
              <w:left w:val="single" w:sz="4" w:space="0" w:color="999999"/>
              <w:bottom w:val="single" w:sz="4" w:space="0" w:color="999999"/>
              <w:right w:val="single" w:sz="4" w:space="0" w:color="999999"/>
            </w:tcBorders>
          </w:tcPr>
          <w:p w14:paraId="36CA382F" w14:textId="77777777" w:rsidR="00264790" w:rsidRPr="005130C6" w:rsidRDefault="00264790" w:rsidP="008B1C81">
            <w:pPr>
              <w:tabs>
                <w:tab w:val="left" w:pos="5940"/>
              </w:tabs>
              <w:spacing w:line="300" w:lineRule="exact"/>
              <w:jc w:val="right"/>
              <w:rPr>
                <w:rFonts w:ascii="Arial" w:hAnsi="Arial" w:cs="Arial"/>
                <w:b/>
                <w:kern w:val="2"/>
                <w:sz w:val="18"/>
                <w:szCs w:val="18"/>
                <w:lang w:eastAsia="zh-CN"/>
              </w:rPr>
            </w:pPr>
            <w:r w:rsidRPr="005130C6">
              <w:rPr>
                <w:rFonts w:ascii="Arial" w:hAnsi="Arial" w:cs="Arial"/>
                <w:kern w:val="2"/>
                <w:sz w:val="18"/>
                <w:szCs w:val="18"/>
              </w:rPr>
              <w:t>12</w:t>
            </w:r>
            <w:r w:rsidRPr="005130C6">
              <w:rPr>
                <w:rFonts w:ascii="Arial" w:hAnsi="Arial" w:cs="Arial" w:hint="eastAsia"/>
                <w:kern w:val="2"/>
                <w:sz w:val="18"/>
                <w:szCs w:val="18"/>
                <w:lang w:eastAsia="zh-CN"/>
              </w:rPr>
              <w:t xml:space="preserve"> </w:t>
            </w:r>
            <w:r w:rsidRPr="005130C6">
              <w:rPr>
                <w:rFonts w:ascii="Arial" w:hAnsi="Arial" w:cs="Arial"/>
                <w:kern w:val="2"/>
                <w:sz w:val="18"/>
                <w:szCs w:val="18"/>
              </w:rPr>
              <w:t>mL</w:t>
            </w:r>
          </w:p>
        </w:tc>
        <w:tc>
          <w:tcPr>
            <w:tcW w:w="3330" w:type="dxa"/>
            <w:tcBorders>
              <w:top w:val="single" w:sz="4" w:space="0" w:color="999999"/>
              <w:left w:val="single" w:sz="4" w:space="0" w:color="999999"/>
              <w:bottom w:val="single" w:sz="4" w:space="0" w:color="999999"/>
              <w:right w:val="single" w:sz="4" w:space="0" w:color="999999"/>
            </w:tcBorders>
          </w:tcPr>
          <w:p w14:paraId="06DA2B29" w14:textId="77777777" w:rsidR="00264790" w:rsidRPr="005130C6" w:rsidRDefault="00264790" w:rsidP="008B1C81">
            <w:pPr>
              <w:tabs>
                <w:tab w:val="left" w:pos="5940"/>
              </w:tabs>
              <w:spacing w:line="300" w:lineRule="exact"/>
              <w:jc w:val="right"/>
              <w:rPr>
                <w:rFonts w:ascii="Arial" w:hAnsi="Arial" w:cs="Arial"/>
                <w:b/>
                <w:kern w:val="2"/>
                <w:sz w:val="18"/>
                <w:szCs w:val="18"/>
                <w:lang w:eastAsia="zh-CN"/>
              </w:rPr>
            </w:pPr>
            <w:r w:rsidRPr="005130C6">
              <w:rPr>
                <w:rFonts w:ascii="Arial" w:hAnsi="Arial" w:cs="Arial"/>
                <w:kern w:val="2"/>
                <w:sz w:val="18"/>
                <w:szCs w:val="18"/>
              </w:rPr>
              <w:t>50 mL</w:t>
            </w:r>
          </w:p>
        </w:tc>
      </w:tr>
      <w:tr w:rsidR="00264790" w:rsidRPr="005130C6" w14:paraId="448240D0"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438D1A83" w14:textId="77777777" w:rsidR="00264790" w:rsidRPr="005130C6" w:rsidRDefault="00264790" w:rsidP="008B1C81">
            <w:pPr>
              <w:tabs>
                <w:tab w:val="left" w:pos="5940"/>
              </w:tabs>
              <w:spacing w:line="300" w:lineRule="exact"/>
              <w:rPr>
                <w:rFonts w:ascii="Arial" w:hAnsi="Arial" w:cs="Arial"/>
                <w:kern w:val="2"/>
                <w:sz w:val="18"/>
                <w:szCs w:val="18"/>
              </w:rPr>
            </w:pPr>
            <w:r w:rsidRPr="005130C6">
              <w:rPr>
                <w:rFonts w:ascii="Arial" w:hAnsi="Arial" w:cs="Arial"/>
                <w:kern w:val="2"/>
                <w:sz w:val="18"/>
                <w:szCs w:val="18"/>
              </w:rPr>
              <w:t>Buffer RB</w:t>
            </w:r>
          </w:p>
        </w:tc>
        <w:tc>
          <w:tcPr>
            <w:tcW w:w="2790" w:type="dxa"/>
            <w:tcBorders>
              <w:top w:val="single" w:sz="4" w:space="0" w:color="999999"/>
              <w:left w:val="single" w:sz="4" w:space="0" w:color="999999"/>
              <w:bottom w:val="single" w:sz="4" w:space="0" w:color="999999"/>
              <w:right w:val="single" w:sz="4" w:space="0" w:color="999999"/>
            </w:tcBorders>
          </w:tcPr>
          <w:p w14:paraId="173EFC1E" w14:textId="77777777" w:rsidR="00264790" w:rsidRPr="005130C6" w:rsidRDefault="008678AE" w:rsidP="008B1C81">
            <w:pPr>
              <w:tabs>
                <w:tab w:val="left" w:pos="5940"/>
              </w:tabs>
              <w:spacing w:line="300" w:lineRule="exact"/>
              <w:jc w:val="right"/>
              <w:rPr>
                <w:rFonts w:ascii="Arial" w:hAnsi="Arial" w:cs="Arial"/>
                <w:kern w:val="2"/>
                <w:sz w:val="18"/>
                <w:szCs w:val="18"/>
              </w:rPr>
            </w:pPr>
            <w:r>
              <w:rPr>
                <w:rFonts w:ascii="Arial" w:hAnsi="Arial" w:cs="Arial"/>
                <w:kern w:val="2"/>
                <w:sz w:val="18"/>
                <w:szCs w:val="18"/>
              </w:rPr>
              <w:t>20</w:t>
            </w:r>
            <w:r w:rsidR="00264790" w:rsidRPr="005130C6">
              <w:rPr>
                <w:rFonts w:ascii="Arial" w:hAnsi="Arial" w:cs="Arial"/>
                <w:kern w:val="2"/>
                <w:sz w:val="18"/>
                <w:szCs w:val="18"/>
              </w:rPr>
              <w:t xml:space="preserve"> mL</w:t>
            </w:r>
          </w:p>
        </w:tc>
        <w:tc>
          <w:tcPr>
            <w:tcW w:w="3330" w:type="dxa"/>
            <w:tcBorders>
              <w:top w:val="single" w:sz="4" w:space="0" w:color="999999"/>
              <w:left w:val="single" w:sz="4" w:space="0" w:color="999999"/>
              <w:bottom w:val="single" w:sz="4" w:space="0" w:color="999999"/>
              <w:right w:val="single" w:sz="4" w:space="0" w:color="999999"/>
            </w:tcBorders>
          </w:tcPr>
          <w:p w14:paraId="665ACD48" w14:textId="77777777" w:rsidR="00264790" w:rsidRPr="005130C6" w:rsidRDefault="008678AE" w:rsidP="008B1C81">
            <w:pPr>
              <w:tabs>
                <w:tab w:val="left" w:pos="5940"/>
              </w:tabs>
              <w:spacing w:line="300" w:lineRule="exact"/>
              <w:jc w:val="right"/>
              <w:rPr>
                <w:rFonts w:ascii="Arial" w:hAnsi="Arial" w:cs="Arial"/>
                <w:kern w:val="2"/>
                <w:sz w:val="18"/>
                <w:szCs w:val="18"/>
              </w:rPr>
            </w:pPr>
            <w:r>
              <w:rPr>
                <w:rFonts w:ascii="Arial" w:hAnsi="Arial" w:cs="Arial"/>
                <w:kern w:val="2"/>
                <w:sz w:val="18"/>
                <w:szCs w:val="18"/>
              </w:rPr>
              <w:t>90</w:t>
            </w:r>
            <w:r w:rsidR="00264790" w:rsidRPr="005130C6">
              <w:rPr>
                <w:rFonts w:ascii="Arial" w:hAnsi="Arial" w:cs="Arial"/>
                <w:kern w:val="2"/>
                <w:sz w:val="18"/>
                <w:szCs w:val="18"/>
              </w:rPr>
              <w:t xml:space="preserve"> mL</w:t>
            </w:r>
          </w:p>
        </w:tc>
      </w:tr>
      <w:tr w:rsidR="00264790" w:rsidRPr="00D26FCF" w14:paraId="4FEAB643"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53FD367D" w14:textId="77777777" w:rsidR="00264790" w:rsidRPr="00D26FCF" w:rsidRDefault="00264790" w:rsidP="008B1C81">
            <w:pPr>
              <w:tabs>
                <w:tab w:val="left" w:pos="5940"/>
              </w:tabs>
              <w:spacing w:line="300" w:lineRule="exact"/>
              <w:rPr>
                <w:rFonts w:ascii="Arial" w:eastAsiaTheme="minorEastAsia" w:hAnsi="Arial" w:cs="Arial"/>
                <w:kern w:val="2"/>
                <w:sz w:val="18"/>
                <w:szCs w:val="18"/>
                <w:lang w:eastAsia="zh-CN"/>
              </w:rPr>
            </w:pPr>
            <w:r w:rsidRPr="00D26FCF">
              <w:rPr>
                <w:rFonts w:ascii="Arial" w:eastAsiaTheme="minorEastAsia" w:hAnsi="Arial" w:cs="Arial" w:hint="eastAsia"/>
                <w:kern w:val="2"/>
                <w:sz w:val="18"/>
                <w:szCs w:val="18"/>
                <w:lang w:eastAsia="zh-CN"/>
              </w:rPr>
              <w:t xml:space="preserve">L </w:t>
            </w:r>
            <w:proofErr w:type="gramStart"/>
            <w:r w:rsidRPr="00D26FCF">
              <w:rPr>
                <w:rFonts w:ascii="Arial" w:eastAsiaTheme="minorEastAsia" w:hAnsi="Arial" w:cs="Arial" w:hint="eastAsia"/>
                <w:kern w:val="2"/>
                <w:sz w:val="18"/>
                <w:szCs w:val="18"/>
                <w:lang w:eastAsia="zh-CN"/>
              </w:rPr>
              <w:t>Solution</w:t>
            </w:r>
            <w:r w:rsidR="00E42718" w:rsidRPr="00D26FCF">
              <w:rPr>
                <w:rFonts w:ascii="Arial" w:eastAsiaTheme="minorEastAsia" w:hAnsi="Arial" w:cs="Arial"/>
                <w:kern w:val="2"/>
                <w:sz w:val="18"/>
                <w:szCs w:val="18"/>
                <w:lang w:eastAsia="zh-CN"/>
              </w:rPr>
              <w:t xml:space="preserve">  (</w:t>
            </w:r>
            <w:proofErr w:type="gramEnd"/>
            <w:r w:rsidR="00E42718" w:rsidRPr="00D26FCF">
              <w:rPr>
                <w:rFonts w:ascii="Arial" w:eastAsiaTheme="minorEastAsia" w:hAnsi="Arial" w:cs="Arial"/>
                <w:kern w:val="2"/>
                <w:sz w:val="18"/>
                <w:szCs w:val="18"/>
                <w:lang w:eastAsia="zh-CN"/>
              </w:rPr>
              <w:t>RNA  Carrier)</w:t>
            </w:r>
          </w:p>
        </w:tc>
        <w:tc>
          <w:tcPr>
            <w:tcW w:w="2790" w:type="dxa"/>
            <w:tcBorders>
              <w:top w:val="single" w:sz="4" w:space="0" w:color="999999"/>
              <w:left w:val="single" w:sz="4" w:space="0" w:color="999999"/>
              <w:bottom w:val="single" w:sz="4" w:space="0" w:color="999999"/>
              <w:right w:val="single" w:sz="4" w:space="0" w:color="999999"/>
            </w:tcBorders>
          </w:tcPr>
          <w:p w14:paraId="34204BD4" w14:textId="77777777" w:rsidR="00264790" w:rsidRPr="00D26FCF" w:rsidRDefault="003B7C8E" w:rsidP="008B1C81">
            <w:pPr>
              <w:tabs>
                <w:tab w:val="left" w:pos="5940"/>
              </w:tabs>
              <w:spacing w:line="300" w:lineRule="exact"/>
              <w:jc w:val="right"/>
              <w:rPr>
                <w:rFonts w:ascii="Arial" w:hAnsi="Arial" w:cs="Arial"/>
                <w:kern w:val="2"/>
                <w:sz w:val="18"/>
                <w:szCs w:val="18"/>
              </w:rPr>
            </w:pPr>
            <w:r w:rsidRPr="00D26FCF">
              <w:rPr>
                <w:rFonts w:ascii="Arial" w:eastAsiaTheme="minorEastAsia" w:hAnsi="Arial" w:cs="Arial"/>
                <w:kern w:val="2"/>
                <w:sz w:val="18"/>
                <w:szCs w:val="18"/>
                <w:lang w:eastAsia="zh-CN"/>
              </w:rPr>
              <w:t>21</w:t>
            </w:r>
            <w:r w:rsidR="00264790" w:rsidRPr="00D26FCF">
              <w:rPr>
                <w:rFonts w:ascii="Arial" w:eastAsiaTheme="minorEastAsia" w:hAnsi="Arial" w:cs="Arial" w:hint="eastAsia"/>
                <w:kern w:val="2"/>
                <w:sz w:val="18"/>
                <w:szCs w:val="18"/>
                <w:lang w:eastAsia="zh-CN"/>
              </w:rPr>
              <w:t xml:space="preserve">0 </w:t>
            </w:r>
            <w:r w:rsidR="00264790" w:rsidRPr="00D26FCF">
              <w:rPr>
                <w:rFonts w:ascii="Calibri" w:eastAsiaTheme="minorEastAsia" w:hAnsi="Calibri" w:cs="Calibri"/>
                <w:kern w:val="2"/>
                <w:sz w:val="18"/>
                <w:szCs w:val="18"/>
                <w:lang w:eastAsia="zh-CN"/>
              </w:rPr>
              <w:t>µ</w:t>
            </w:r>
            <w:r w:rsidR="00264790" w:rsidRPr="00D26FCF">
              <w:rPr>
                <w:rFonts w:ascii="Arial" w:eastAsiaTheme="minorEastAsia" w:hAnsi="Arial" w:cs="Arial" w:hint="eastAsia"/>
                <w:kern w:val="2"/>
                <w:sz w:val="18"/>
                <w:szCs w:val="18"/>
                <w:lang w:eastAsia="zh-CN"/>
              </w:rPr>
              <w:t>L</w:t>
            </w:r>
          </w:p>
        </w:tc>
        <w:tc>
          <w:tcPr>
            <w:tcW w:w="3330" w:type="dxa"/>
            <w:tcBorders>
              <w:top w:val="single" w:sz="4" w:space="0" w:color="999999"/>
              <w:left w:val="single" w:sz="4" w:space="0" w:color="999999"/>
              <w:bottom w:val="single" w:sz="4" w:space="0" w:color="999999"/>
              <w:right w:val="single" w:sz="4" w:space="0" w:color="999999"/>
            </w:tcBorders>
          </w:tcPr>
          <w:p w14:paraId="5609C580" w14:textId="77777777" w:rsidR="00264790" w:rsidRPr="00D26FCF" w:rsidRDefault="003B7C8E" w:rsidP="008B1C81">
            <w:pPr>
              <w:tabs>
                <w:tab w:val="left" w:pos="5940"/>
              </w:tabs>
              <w:spacing w:line="300" w:lineRule="exact"/>
              <w:jc w:val="right"/>
              <w:rPr>
                <w:rFonts w:ascii="Arial" w:eastAsiaTheme="minorEastAsia" w:hAnsi="Arial" w:cs="Arial"/>
                <w:kern w:val="2"/>
                <w:sz w:val="18"/>
                <w:szCs w:val="18"/>
                <w:lang w:eastAsia="zh-CN"/>
              </w:rPr>
            </w:pPr>
            <w:r w:rsidRPr="00D26FCF">
              <w:rPr>
                <w:rFonts w:ascii="Arial" w:eastAsiaTheme="minorEastAsia" w:hAnsi="Arial" w:cs="Arial"/>
                <w:kern w:val="2"/>
                <w:sz w:val="18"/>
                <w:szCs w:val="18"/>
                <w:lang w:eastAsia="zh-CN"/>
              </w:rPr>
              <w:t>1,10</w:t>
            </w:r>
            <w:r w:rsidR="00264790" w:rsidRPr="00D26FCF">
              <w:rPr>
                <w:rFonts w:ascii="Arial" w:eastAsiaTheme="minorEastAsia" w:hAnsi="Arial" w:cs="Arial" w:hint="eastAsia"/>
                <w:kern w:val="2"/>
                <w:sz w:val="18"/>
                <w:szCs w:val="18"/>
                <w:lang w:eastAsia="zh-CN"/>
              </w:rPr>
              <w:t xml:space="preserve">0 </w:t>
            </w:r>
            <w:r w:rsidR="00264790" w:rsidRPr="00D26FCF">
              <w:rPr>
                <w:rFonts w:ascii="Calibri" w:eastAsiaTheme="minorEastAsia" w:hAnsi="Calibri" w:cs="Calibri"/>
                <w:kern w:val="2"/>
                <w:sz w:val="18"/>
                <w:szCs w:val="18"/>
                <w:lang w:eastAsia="zh-CN"/>
              </w:rPr>
              <w:t>µ</w:t>
            </w:r>
            <w:r w:rsidR="00264790" w:rsidRPr="00D26FCF">
              <w:rPr>
                <w:rFonts w:ascii="Arial" w:eastAsiaTheme="minorEastAsia" w:hAnsi="Arial" w:cs="Arial" w:hint="eastAsia"/>
                <w:kern w:val="2"/>
                <w:sz w:val="18"/>
                <w:szCs w:val="18"/>
                <w:lang w:eastAsia="zh-CN"/>
              </w:rPr>
              <w:t>L</w:t>
            </w:r>
          </w:p>
        </w:tc>
      </w:tr>
      <w:tr w:rsidR="00264790" w:rsidRPr="00D26FCF" w14:paraId="3F751C07"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7A5EFE5B" w14:textId="77777777" w:rsidR="00264790" w:rsidRPr="00D26FCF" w:rsidRDefault="00264790" w:rsidP="008B1C81">
            <w:pPr>
              <w:tabs>
                <w:tab w:val="left" w:pos="5940"/>
              </w:tabs>
              <w:spacing w:line="300" w:lineRule="exact"/>
              <w:rPr>
                <w:rFonts w:ascii="Arial" w:hAnsi="Arial" w:cs="Arial"/>
                <w:kern w:val="2"/>
                <w:sz w:val="18"/>
                <w:szCs w:val="18"/>
                <w:lang w:eastAsia="zh-CN"/>
              </w:rPr>
            </w:pPr>
            <w:r w:rsidRPr="00D26FCF">
              <w:rPr>
                <w:rFonts w:ascii="Arial" w:hAnsi="Arial" w:cs="Arial"/>
                <w:kern w:val="2"/>
                <w:sz w:val="18"/>
                <w:szCs w:val="18"/>
                <w:lang w:eastAsia="zh-CN"/>
              </w:rPr>
              <w:t>DEPC-Treated ddH</w:t>
            </w:r>
            <w:r w:rsidRPr="00D26FCF">
              <w:rPr>
                <w:rFonts w:ascii="Arial" w:hAnsi="Arial" w:cs="Arial"/>
                <w:kern w:val="2"/>
                <w:sz w:val="18"/>
                <w:szCs w:val="18"/>
                <w:vertAlign w:val="subscript"/>
                <w:lang w:eastAsia="zh-CN"/>
              </w:rPr>
              <w:t>2</w:t>
            </w:r>
            <w:r w:rsidRPr="00D26FCF">
              <w:rPr>
                <w:rFonts w:ascii="Arial" w:hAnsi="Arial" w:cs="Arial"/>
                <w:kern w:val="2"/>
                <w:sz w:val="18"/>
                <w:szCs w:val="18"/>
                <w:lang w:eastAsia="zh-CN"/>
              </w:rPr>
              <w:t xml:space="preserve">O </w:t>
            </w:r>
          </w:p>
        </w:tc>
        <w:tc>
          <w:tcPr>
            <w:tcW w:w="2790" w:type="dxa"/>
            <w:tcBorders>
              <w:top w:val="single" w:sz="4" w:space="0" w:color="999999"/>
              <w:left w:val="single" w:sz="4" w:space="0" w:color="999999"/>
              <w:bottom w:val="single" w:sz="4" w:space="0" w:color="999999"/>
              <w:right w:val="single" w:sz="4" w:space="0" w:color="999999"/>
            </w:tcBorders>
          </w:tcPr>
          <w:p w14:paraId="2950D6FB" w14:textId="77777777" w:rsidR="00264790" w:rsidRPr="00D26FCF" w:rsidRDefault="00264790" w:rsidP="008B1C81">
            <w:pPr>
              <w:tabs>
                <w:tab w:val="left" w:pos="5940"/>
              </w:tabs>
              <w:spacing w:line="300" w:lineRule="exact"/>
              <w:jc w:val="right"/>
              <w:rPr>
                <w:rFonts w:ascii="Arial" w:hAnsi="Arial" w:cs="Arial"/>
                <w:b/>
                <w:kern w:val="2"/>
                <w:sz w:val="18"/>
                <w:szCs w:val="18"/>
                <w:lang w:eastAsia="zh-CN"/>
              </w:rPr>
            </w:pPr>
            <w:r w:rsidRPr="00D26FCF">
              <w:rPr>
                <w:rFonts w:ascii="Arial" w:hAnsi="Arial" w:cs="Arial"/>
                <w:kern w:val="2"/>
                <w:sz w:val="18"/>
                <w:szCs w:val="18"/>
                <w:lang w:eastAsia="zh-CN"/>
              </w:rPr>
              <w:t>5</w:t>
            </w:r>
            <w:r w:rsidRPr="00D26FCF">
              <w:rPr>
                <w:rFonts w:ascii="Arial" w:hAnsi="Arial" w:cs="Arial"/>
                <w:kern w:val="2"/>
                <w:sz w:val="18"/>
                <w:szCs w:val="18"/>
              </w:rPr>
              <w:t xml:space="preserve"> mL</w:t>
            </w:r>
          </w:p>
        </w:tc>
        <w:tc>
          <w:tcPr>
            <w:tcW w:w="3330" w:type="dxa"/>
            <w:tcBorders>
              <w:top w:val="single" w:sz="4" w:space="0" w:color="999999"/>
              <w:left w:val="single" w:sz="4" w:space="0" w:color="999999"/>
              <w:bottom w:val="single" w:sz="4" w:space="0" w:color="999999"/>
              <w:right w:val="single" w:sz="4" w:space="0" w:color="999999"/>
            </w:tcBorders>
          </w:tcPr>
          <w:p w14:paraId="1D5420A5" w14:textId="77777777" w:rsidR="00264790" w:rsidRPr="00D26FCF" w:rsidRDefault="00264790" w:rsidP="008B1C81">
            <w:pPr>
              <w:tabs>
                <w:tab w:val="left" w:pos="5940"/>
              </w:tabs>
              <w:spacing w:line="300" w:lineRule="exact"/>
              <w:jc w:val="right"/>
              <w:rPr>
                <w:rFonts w:ascii="Arial" w:hAnsi="Arial" w:cs="Arial"/>
                <w:b/>
                <w:kern w:val="2"/>
                <w:sz w:val="18"/>
                <w:szCs w:val="18"/>
                <w:lang w:eastAsia="zh-CN"/>
              </w:rPr>
            </w:pPr>
            <w:r w:rsidRPr="00D26FCF">
              <w:rPr>
                <w:rFonts w:ascii="Arial" w:hAnsi="Arial" w:cs="Arial"/>
                <w:kern w:val="2"/>
                <w:sz w:val="18"/>
                <w:szCs w:val="18"/>
                <w:lang w:eastAsia="zh-CN"/>
              </w:rPr>
              <w:t>15</w:t>
            </w:r>
            <w:r w:rsidRPr="00D26FCF">
              <w:rPr>
                <w:rFonts w:ascii="Arial" w:hAnsi="Arial" w:cs="Arial"/>
                <w:kern w:val="2"/>
                <w:sz w:val="18"/>
                <w:szCs w:val="18"/>
              </w:rPr>
              <w:t xml:space="preserve"> mL</w:t>
            </w:r>
          </w:p>
        </w:tc>
      </w:tr>
      <w:tr w:rsidR="00264790" w:rsidRPr="00F13646" w14:paraId="7EAE5D01"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0AC11A54" w14:textId="77777777" w:rsidR="00264790" w:rsidRPr="00A65FC8" w:rsidRDefault="00264790" w:rsidP="008B1C81">
            <w:pPr>
              <w:tabs>
                <w:tab w:val="left" w:pos="5940"/>
              </w:tabs>
              <w:spacing w:line="300" w:lineRule="exact"/>
              <w:rPr>
                <w:rFonts w:ascii="Arial" w:eastAsiaTheme="minorEastAsia" w:hAnsi="Arial" w:cs="Arial"/>
                <w:b/>
                <w:kern w:val="2"/>
                <w:sz w:val="18"/>
                <w:szCs w:val="18"/>
                <w:lang w:eastAsia="zh-CN"/>
              </w:rPr>
            </w:pPr>
            <w:r>
              <w:rPr>
                <w:rFonts w:ascii="Arial" w:hAnsi="Arial" w:cs="Arial"/>
                <w:kern w:val="2"/>
                <w:sz w:val="18"/>
                <w:szCs w:val="18"/>
              </w:rPr>
              <w:t>Mini Column</w:t>
            </w:r>
            <w:r>
              <w:rPr>
                <w:rFonts w:ascii="Arial" w:eastAsiaTheme="minorEastAsia" w:hAnsi="Arial" w:cs="Arial" w:hint="eastAsia"/>
                <w:kern w:val="2"/>
                <w:sz w:val="18"/>
                <w:szCs w:val="18"/>
                <w:lang w:eastAsia="zh-CN"/>
              </w:rPr>
              <w:t xml:space="preserve"> with collection tubes</w:t>
            </w:r>
          </w:p>
        </w:tc>
        <w:tc>
          <w:tcPr>
            <w:tcW w:w="2790" w:type="dxa"/>
            <w:tcBorders>
              <w:top w:val="single" w:sz="4" w:space="0" w:color="999999"/>
              <w:left w:val="single" w:sz="4" w:space="0" w:color="999999"/>
              <w:bottom w:val="single" w:sz="4" w:space="0" w:color="999999"/>
              <w:right w:val="single" w:sz="4" w:space="0" w:color="999999"/>
            </w:tcBorders>
          </w:tcPr>
          <w:p w14:paraId="2D1BBD91" w14:textId="77777777" w:rsidR="00264790" w:rsidRPr="00F13646" w:rsidRDefault="00264790" w:rsidP="008B1C81">
            <w:pPr>
              <w:tabs>
                <w:tab w:val="left" w:pos="5940"/>
              </w:tabs>
              <w:spacing w:line="300" w:lineRule="exact"/>
              <w:jc w:val="right"/>
              <w:rPr>
                <w:rFonts w:ascii="Arial" w:hAnsi="Arial" w:cs="Arial"/>
                <w:b/>
                <w:kern w:val="2"/>
                <w:sz w:val="18"/>
                <w:szCs w:val="18"/>
                <w:lang w:eastAsia="zh-CN"/>
              </w:rPr>
            </w:pPr>
            <w:r>
              <w:rPr>
                <w:rFonts w:ascii="Arial" w:hAnsi="Arial" w:cs="Arial"/>
                <w:kern w:val="2"/>
                <w:sz w:val="18"/>
                <w:szCs w:val="18"/>
              </w:rPr>
              <w:t>50</w:t>
            </w:r>
          </w:p>
        </w:tc>
        <w:tc>
          <w:tcPr>
            <w:tcW w:w="3330" w:type="dxa"/>
            <w:tcBorders>
              <w:top w:val="single" w:sz="4" w:space="0" w:color="999999"/>
              <w:left w:val="single" w:sz="4" w:space="0" w:color="999999"/>
              <w:bottom w:val="single" w:sz="4" w:space="0" w:color="999999"/>
              <w:right w:val="single" w:sz="4" w:space="0" w:color="999999"/>
            </w:tcBorders>
          </w:tcPr>
          <w:p w14:paraId="1C442E3B" w14:textId="77777777" w:rsidR="00264790" w:rsidRPr="00F13646" w:rsidRDefault="00264790" w:rsidP="008B1C81">
            <w:pPr>
              <w:tabs>
                <w:tab w:val="left" w:pos="5940"/>
              </w:tabs>
              <w:spacing w:line="300" w:lineRule="exact"/>
              <w:jc w:val="right"/>
              <w:rPr>
                <w:rFonts w:ascii="Arial" w:hAnsi="Arial" w:cs="Arial"/>
                <w:b/>
                <w:kern w:val="2"/>
                <w:sz w:val="18"/>
                <w:szCs w:val="18"/>
                <w:lang w:eastAsia="zh-CN"/>
              </w:rPr>
            </w:pPr>
            <w:r w:rsidRPr="00F13646">
              <w:rPr>
                <w:rFonts w:ascii="Arial" w:hAnsi="Arial" w:cs="Arial"/>
                <w:kern w:val="2"/>
                <w:sz w:val="18"/>
                <w:szCs w:val="18"/>
                <w:lang w:eastAsia="zh-CN"/>
              </w:rPr>
              <w:t>25</w:t>
            </w:r>
            <w:r>
              <w:rPr>
                <w:rFonts w:ascii="Arial" w:hAnsi="Arial" w:cs="Arial"/>
                <w:kern w:val="2"/>
                <w:sz w:val="18"/>
                <w:szCs w:val="18"/>
                <w:lang w:eastAsia="zh-CN"/>
              </w:rPr>
              <w:t>0</w:t>
            </w:r>
          </w:p>
        </w:tc>
      </w:tr>
      <w:tr w:rsidR="00264790" w:rsidRPr="00F13646" w14:paraId="36370843"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0232EBD3" w14:textId="77777777" w:rsidR="00264790" w:rsidRPr="00A65FC8" w:rsidRDefault="00264790" w:rsidP="008B1C81">
            <w:pPr>
              <w:tabs>
                <w:tab w:val="left" w:pos="5940"/>
              </w:tabs>
              <w:spacing w:line="300" w:lineRule="exact"/>
              <w:rPr>
                <w:rFonts w:ascii="Arial" w:eastAsiaTheme="minorEastAsia" w:hAnsi="Arial" w:cs="Arial"/>
                <w:kern w:val="2"/>
                <w:sz w:val="18"/>
                <w:szCs w:val="18"/>
                <w:lang w:eastAsia="zh-CN"/>
              </w:rPr>
            </w:pPr>
            <w:r>
              <w:rPr>
                <w:rFonts w:ascii="Arial" w:eastAsiaTheme="minorEastAsia" w:hAnsi="Arial" w:cs="Arial" w:hint="eastAsia"/>
                <w:kern w:val="2"/>
                <w:sz w:val="18"/>
                <w:szCs w:val="18"/>
                <w:lang w:eastAsia="zh-CN"/>
              </w:rPr>
              <w:t>Collection tubes</w:t>
            </w:r>
          </w:p>
        </w:tc>
        <w:tc>
          <w:tcPr>
            <w:tcW w:w="2790" w:type="dxa"/>
            <w:tcBorders>
              <w:top w:val="single" w:sz="4" w:space="0" w:color="999999"/>
              <w:left w:val="single" w:sz="4" w:space="0" w:color="999999"/>
              <w:bottom w:val="single" w:sz="4" w:space="0" w:color="999999"/>
              <w:right w:val="single" w:sz="4" w:space="0" w:color="999999"/>
            </w:tcBorders>
          </w:tcPr>
          <w:p w14:paraId="768DA5E3" w14:textId="77777777" w:rsidR="00264790" w:rsidRPr="00A65FC8" w:rsidRDefault="00804800" w:rsidP="008B1C81">
            <w:pPr>
              <w:tabs>
                <w:tab w:val="left" w:pos="5940"/>
              </w:tabs>
              <w:spacing w:line="300" w:lineRule="exact"/>
              <w:jc w:val="right"/>
              <w:rPr>
                <w:rFonts w:ascii="Arial" w:eastAsiaTheme="minorEastAsia" w:hAnsi="Arial" w:cs="Arial"/>
                <w:kern w:val="2"/>
                <w:sz w:val="18"/>
                <w:szCs w:val="18"/>
                <w:lang w:eastAsia="zh-CN"/>
              </w:rPr>
            </w:pPr>
            <w:r>
              <w:rPr>
                <w:rFonts w:ascii="Arial" w:eastAsiaTheme="minorEastAsia" w:hAnsi="Arial" w:cs="Arial"/>
                <w:kern w:val="2"/>
                <w:sz w:val="18"/>
                <w:szCs w:val="18"/>
                <w:lang w:eastAsia="zh-CN"/>
              </w:rPr>
              <w:t>4</w:t>
            </w:r>
            <w:r w:rsidR="007E76F6">
              <w:rPr>
                <w:rFonts w:ascii="Arial" w:eastAsiaTheme="minorEastAsia" w:hAnsi="Arial" w:cs="Arial"/>
                <w:kern w:val="2"/>
                <w:sz w:val="18"/>
                <w:szCs w:val="18"/>
                <w:lang w:eastAsia="zh-CN"/>
              </w:rPr>
              <w:t>x</w:t>
            </w:r>
            <w:r w:rsidR="00264790">
              <w:rPr>
                <w:rFonts w:ascii="Arial" w:eastAsiaTheme="minorEastAsia" w:hAnsi="Arial" w:cs="Arial" w:hint="eastAsia"/>
                <w:kern w:val="2"/>
                <w:sz w:val="18"/>
                <w:szCs w:val="18"/>
                <w:lang w:eastAsia="zh-CN"/>
              </w:rPr>
              <w:t>50</w:t>
            </w:r>
          </w:p>
        </w:tc>
        <w:tc>
          <w:tcPr>
            <w:tcW w:w="3330" w:type="dxa"/>
            <w:tcBorders>
              <w:top w:val="single" w:sz="4" w:space="0" w:color="999999"/>
              <w:left w:val="single" w:sz="4" w:space="0" w:color="999999"/>
              <w:bottom w:val="single" w:sz="4" w:space="0" w:color="999999"/>
              <w:right w:val="single" w:sz="4" w:space="0" w:color="999999"/>
            </w:tcBorders>
          </w:tcPr>
          <w:p w14:paraId="3321E410" w14:textId="77777777" w:rsidR="00264790" w:rsidRPr="00A65FC8" w:rsidRDefault="00804800" w:rsidP="008B1C81">
            <w:pPr>
              <w:tabs>
                <w:tab w:val="left" w:pos="5940"/>
              </w:tabs>
              <w:spacing w:line="300" w:lineRule="exact"/>
              <w:jc w:val="right"/>
              <w:rPr>
                <w:rFonts w:ascii="Arial" w:eastAsiaTheme="minorEastAsia" w:hAnsi="Arial" w:cs="Arial"/>
                <w:kern w:val="2"/>
                <w:sz w:val="18"/>
                <w:szCs w:val="18"/>
                <w:lang w:eastAsia="zh-CN"/>
              </w:rPr>
            </w:pPr>
            <w:r>
              <w:rPr>
                <w:rFonts w:ascii="Arial" w:eastAsiaTheme="minorEastAsia" w:hAnsi="Arial" w:cs="Arial"/>
                <w:kern w:val="2"/>
                <w:sz w:val="18"/>
                <w:szCs w:val="18"/>
                <w:lang w:eastAsia="zh-CN"/>
              </w:rPr>
              <w:t>4</w:t>
            </w:r>
            <w:r w:rsidR="007E76F6">
              <w:rPr>
                <w:rFonts w:ascii="Arial" w:eastAsiaTheme="minorEastAsia" w:hAnsi="Arial" w:cs="Arial"/>
                <w:kern w:val="2"/>
                <w:sz w:val="18"/>
                <w:szCs w:val="18"/>
                <w:lang w:eastAsia="zh-CN"/>
              </w:rPr>
              <w:t>x</w:t>
            </w:r>
            <w:r w:rsidR="00264790">
              <w:rPr>
                <w:rFonts w:ascii="Arial" w:eastAsiaTheme="minorEastAsia" w:hAnsi="Arial" w:cs="Arial" w:hint="eastAsia"/>
                <w:kern w:val="2"/>
                <w:sz w:val="18"/>
                <w:szCs w:val="18"/>
                <w:lang w:eastAsia="zh-CN"/>
              </w:rPr>
              <w:t>250</w:t>
            </w:r>
          </w:p>
        </w:tc>
      </w:tr>
      <w:tr w:rsidR="00C04F16" w:rsidRPr="00F13646" w14:paraId="0D168AD3" w14:textId="77777777" w:rsidTr="008B1C81">
        <w:trPr>
          <w:trHeight w:val="288"/>
        </w:trPr>
        <w:tc>
          <w:tcPr>
            <w:tcW w:w="2880" w:type="dxa"/>
            <w:tcBorders>
              <w:top w:val="single" w:sz="4" w:space="0" w:color="999999"/>
              <w:left w:val="single" w:sz="4" w:space="0" w:color="999999"/>
              <w:bottom w:val="single" w:sz="4" w:space="0" w:color="999999"/>
              <w:right w:val="single" w:sz="4" w:space="0" w:color="999999"/>
            </w:tcBorders>
          </w:tcPr>
          <w:p w14:paraId="7844D2FF" w14:textId="77777777" w:rsidR="00C04F16" w:rsidRDefault="00C04F16" w:rsidP="008B1C81">
            <w:pPr>
              <w:tabs>
                <w:tab w:val="left" w:pos="5940"/>
              </w:tabs>
              <w:spacing w:line="300" w:lineRule="exact"/>
              <w:rPr>
                <w:rFonts w:ascii="Arial" w:eastAsiaTheme="minorEastAsia" w:hAnsi="Arial" w:cs="Arial"/>
                <w:kern w:val="2"/>
                <w:sz w:val="18"/>
                <w:szCs w:val="18"/>
                <w:lang w:eastAsia="zh-CN"/>
              </w:rPr>
            </w:pPr>
            <w:r>
              <w:rPr>
                <w:rFonts w:ascii="Arial" w:eastAsiaTheme="minorEastAsia" w:hAnsi="Arial" w:cs="Arial"/>
                <w:kern w:val="2"/>
                <w:sz w:val="18"/>
                <w:szCs w:val="18"/>
                <w:lang w:eastAsia="zh-CN"/>
              </w:rPr>
              <w:t>Vacuum connecter</w:t>
            </w:r>
            <w:r w:rsidR="000D6545">
              <w:rPr>
                <w:rFonts w:ascii="Arial" w:eastAsiaTheme="minorEastAsia" w:hAnsi="Arial" w:cs="Arial"/>
                <w:kern w:val="2"/>
                <w:sz w:val="18"/>
                <w:szCs w:val="18"/>
                <w:lang w:eastAsia="zh-CN"/>
              </w:rPr>
              <w:t>s</w:t>
            </w:r>
            <w:r w:rsidR="002A00D7">
              <w:rPr>
                <w:rFonts w:ascii="Arial" w:eastAsiaTheme="minorEastAsia" w:hAnsi="Arial" w:cs="Arial"/>
                <w:kern w:val="2"/>
                <w:sz w:val="18"/>
                <w:szCs w:val="18"/>
                <w:lang w:eastAsia="zh-CN"/>
              </w:rPr>
              <w:t xml:space="preserve"> (Optional)</w:t>
            </w:r>
          </w:p>
        </w:tc>
        <w:tc>
          <w:tcPr>
            <w:tcW w:w="2790" w:type="dxa"/>
            <w:tcBorders>
              <w:top w:val="single" w:sz="4" w:space="0" w:color="999999"/>
              <w:left w:val="single" w:sz="4" w:space="0" w:color="999999"/>
              <w:bottom w:val="single" w:sz="4" w:space="0" w:color="999999"/>
              <w:right w:val="single" w:sz="4" w:space="0" w:color="999999"/>
            </w:tcBorders>
          </w:tcPr>
          <w:p w14:paraId="035F669E" w14:textId="77777777" w:rsidR="00C04F16" w:rsidRDefault="00C04F16" w:rsidP="008B1C81">
            <w:pPr>
              <w:tabs>
                <w:tab w:val="left" w:pos="5940"/>
              </w:tabs>
              <w:spacing w:line="300" w:lineRule="exact"/>
              <w:jc w:val="right"/>
              <w:rPr>
                <w:rFonts w:ascii="Arial" w:eastAsiaTheme="minorEastAsia" w:hAnsi="Arial" w:cs="Arial"/>
                <w:kern w:val="2"/>
                <w:sz w:val="18"/>
                <w:szCs w:val="18"/>
                <w:lang w:eastAsia="zh-CN"/>
              </w:rPr>
            </w:pPr>
            <w:r>
              <w:rPr>
                <w:rFonts w:ascii="Arial" w:eastAsiaTheme="minorEastAsia" w:hAnsi="Arial" w:cs="Arial"/>
                <w:kern w:val="2"/>
                <w:sz w:val="18"/>
                <w:szCs w:val="18"/>
                <w:lang w:eastAsia="zh-CN"/>
              </w:rPr>
              <w:t>50</w:t>
            </w:r>
          </w:p>
        </w:tc>
        <w:tc>
          <w:tcPr>
            <w:tcW w:w="3330" w:type="dxa"/>
            <w:tcBorders>
              <w:top w:val="single" w:sz="4" w:space="0" w:color="999999"/>
              <w:left w:val="single" w:sz="4" w:space="0" w:color="999999"/>
              <w:bottom w:val="single" w:sz="4" w:space="0" w:color="999999"/>
              <w:right w:val="single" w:sz="4" w:space="0" w:color="999999"/>
            </w:tcBorders>
          </w:tcPr>
          <w:p w14:paraId="7DF0771D" w14:textId="77777777" w:rsidR="00C04F16" w:rsidRDefault="00C04F16" w:rsidP="008B1C81">
            <w:pPr>
              <w:tabs>
                <w:tab w:val="left" w:pos="5940"/>
              </w:tabs>
              <w:spacing w:line="300" w:lineRule="exact"/>
              <w:jc w:val="right"/>
              <w:rPr>
                <w:rFonts w:ascii="Arial" w:eastAsiaTheme="minorEastAsia" w:hAnsi="Arial" w:cs="Arial"/>
                <w:kern w:val="2"/>
                <w:sz w:val="18"/>
                <w:szCs w:val="18"/>
                <w:lang w:eastAsia="zh-CN"/>
              </w:rPr>
            </w:pPr>
            <w:r>
              <w:rPr>
                <w:rFonts w:ascii="Arial" w:eastAsiaTheme="minorEastAsia" w:hAnsi="Arial" w:cs="Arial"/>
                <w:kern w:val="2"/>
                <w:sz w:val="18"/>
                <w:szCs w:val="18"/>
                <w:lang w:eastAsia="zh-CN"/>
              </w:rPr>
              <w:t>250</w:t>
            </w:r>
          </w:p>
        </w:tc>
      </w:tr>
    </w:tbl>
    <w:p w14:paraId="34D87AB9" w14:textId="77777777" w:rsidR="00264790" w:rsidRDefault="00264790" w:rsidP="00264790">
      <w:pPr>
        <w:jc w:val="center"/>
        <w:rPr>
          <w:rFonts w:ascii="Arial" w:hAnsi="Arial" w:cs="Arial"/>
          <w:b/>
          <w:color w:val="000000"/>
          <w:lang w:eastAsia="ko-KR"/>
        </w:rPr>
      </w:pPr>
    </w:p>
    <w:p w14:paraId="6FE8DC47" w14:textId="77777777" w:rsidR="00264790" w:rsidRPr="00A65FC8" w:rsidRDefault="00264790" w:rsidP="00264790">
      <w:pPr>
        <w:tabs>
          <w:tab w:val="left" w:pos="5940"/>
        </w:tabs>
        <w:spacing w:beforeLines="50" w:before="120" w:line="300" w:lineRule="exact"/>
        <w:jc w:val="both"/>
        <w:rPr>
          <w:rFonts w:ascii="Arial" w:eastAsiaTheme="minorEastAsia" w:hAnsi="Arial" w:cs="Arial"/>
          <w:b/>
          <w:lang w:eastAsia="zh-CN"/>
        </w:rPr>
      </w:pPr>
      <w:r w:rsidRPr="005D6BA4">
        <w:rPr>
          <w:rFonts w:ascii="Arial" w:hAnsi="Arial" w:cs="Arial"/>
          <w:b/>
          <w:lang w:eastAsia="zh-CN"/>
        </w:rPr>
        <w:t>Before Start</w:t>
      </w:r>
    </w:p>
    <w:p w14:paraId="53577E29" w14:textId="77777777" w:rsidR="00264790" w:rsidRDefault="00264790" w:rsidP="00264790">
      <w:pPr>
        <w:tabs>
          <w:tab w:val="left" w:pos="5940"/>
        </w:tabs>
        <w:spacing w:line="300" w:lineRule="exact"/>
        <w:jc w:val="both"/>
        <w:rPr>
          <w:rFonts w:ascii="Arial" w:hAnsi="Arial" w:cs="Arial"/>
          <w:sz w:val="20"/>
          <w:szCs w:val="20"/>
        </w:rPr>
      </w:pPr>
      <w:r w:rsidRPr="00AB4267">
        <w:rPr>
          <w:rFonts w:ascii="Arial" w:hAnsi="Arial" w:cs="Arial"/>
          <w:sz w:val="20"/>
          <w:szCs w:val="20"/>
        </w:rPr>
        <w:t xml:space="preserve">Important points before starting </w:t>
      </w:r>
    </w:p>
    <w:p w14:paraId="5E8FDA29" w14:textId="77777777" w:rsidR="00264790" w:rsidRDefault="00264790" w:rsidP="00264790">
      <w:pPr>
        <w:tabs>
          <w:tab w:val="left" w:pos="5940"/>
        </w:tabs>
        <w:spacing w:line="300" w:lineRule="exact"/>
        <w:jc w:val="both"/>
        <w:rPr>
          <w:rFonts w:ascii="Arial" w:hAnsi="Arial" w:cs="Arial"/>
          <w:sz w:val="20"/>
          <w:szCs w:val="20"/>
        </w:rPr>
      </w:pPr>
      <w:r w:rsidRPr="00AB4267">
        <w:rPr>
          <w:rFonts w:ascii="Arial" w:hAnsi="Arial" w:cs="Arial"/>
          <w:sz w:val="20"/>
          <w:szCs w:val="20"/>
        </w:rPr>
        <w:t xml:space="preserve"> Always use RNase-free </w:t>
      </w:r>
      <w:r w:rsidR="002C7372" w:rsidRPr="00AB4267">
        <w:rPr>
          <w:rFonts w:ascii="Arial" w:hAnsi="Arial" w:cs="Arial"/>
          <w:sz w:val="20"/>
          <w:szCs w:val="20"/>
        </w:rPr>
        <w:t>equipment</w:t>
      </w:r>
      <w:r w:rsidRPr="00AB4267">
        <w:rPr>
          <w:rFonts w:ascii="Arial" w:hAnsi="Arial" w:cs="Arial"/>
          <w:sz w:val="20"/>
          <w:szCs w:val="20"/>
        </w:rPr>
        <w:t xml:space="preserve">. </w:t>
      </w:r>
    </w:p>
    <w:p w14:paraId="4FB14CFB" w14:textId="77777777" w:rsidR="00264790" w:rsidRDefault="00264790" w:rsidP="00264790">
      <w:pPr>
        <w:tabs>
          <w:tab w:val="left" w:pos="5940"/>
        </w:tabs>
        <w:spacing w:line="300" w:lineRule="exact"/>
        <w:jc w:val="both"/>
        <w:rPr>
          <w:rFonts w:ascii="Arial" w:hAnsi="Arial" w:cs="Arial"/>
          <w:sz w:val="20"/>
          <w:szCs w:val="20"/>
        </w:rPr>
      </w:pPr>
      <w:r w:rsidRPr="00AB4267">
        <w:rPr>
          <w:rFonts w:ascii="Arial" w:hAnsi="Arial" w:cs="Arial"/>
          <w:sz w:val="20"/>
          <w:szCs w:val="20"/>
        </w:rPr>
        <w:t> Always change pipet tips between liquid transfers. To minimize cross</w:t>
      </w:r>
      <w:r>
        <w:rPr>
          <w:rFonts w:ascii="Arial" w:hAnsi="Arial" w:cs="Arial"/>
          <w:sz w:val="20"/>
          <w:szCs w:val="20"/>
        </w:rPr>
        <w:t xml:space="preserve"> </w:t>
      </w:r>
      <w:r w:rsidRPr="00AB4267">
        <w:rPr>
          <w:rFonts w:ascii="Arial" w:hAnsi="Arial" w:cs="Arial"/>
          <w:sz w:val="20"/>
          <w:szCs w:val="20"/>
        </w:rPr>
        <w:t xml:space="preserve">contamination, we recommend the use of aerosol-barrier pipet tips. </w:t>
      </w:r>
    </w:p>
    <w:p w14:paraId="5FE31D36" w14:textId="77777777" w:rsidR="00264790" w:rsidRDefault="00264790" w:rsidP="00264790">
      <w:pPr>
        <w:tabs>
          <w:tab w:val="left" w:pos="5940"/>
        </w:tabs>
        <w:spacing w:line="300" w:lineRule="exact"/>
        <w:jc w:val="both"/>
        <w:rPr>
          <w:rFonts w:ascii="Arial" w:hAnsi="Arial" w:cs="Arial"/>
          <w:sz w:val="20"/>
          <w:szCs w:val="20"/>
        </w:rPr>
      </w:pPr>
      <w:r w:rsidRPr="00AB4267">
        <w:rPr>
          <w:rFonts w:ascii="Arial" w:hAnsi="Arial" w:cs="Arial"/>
          <w:sz w:val="20"/>
          <w:szCs w:val="20"/>
        </w:rPr>
        <w:t xml:space="preserve"> All centrifugation steps are carried out at room temperature (15–25°C). </w:t>
      </w:r>
    </w:p>
    <w:p w14:paraId="26E48D44" w14:textId="77777777" w:rsidR="00264790" w:rsidRDefault="00264790" w:rsidP="00264790">
      <w:pPr>
        <w:tabs>
          <w:tab w:val="left" w:pos="5940"/>
        </w:tabs>
        <w:spacing w:line="300" w:lineRule="exact"/>
        <w:jc w:val="both"/>
        <w:rPr>
          <w:rFonts w:ascii="Arial" w:hAnsi="Arial" w:cs="Arial"/>
          <w:sz w:val="20"/>
          <w:szCs w:val="20"/>
        </w:rPr>
      </w:pPr>
      <w:r w:rsidRPr="00AB4267">
        <w:rPr>
          <w:rFonts w:ascii="Arial" w:hAnsi="Arial" w:cs="Arial"/>
          <w:sz w:val="20"/>
          <w:szCs w:val="20"/>
        </w:rPr>
        <w:t xml:space="preserve"> Always use disposable gloves and regularly check that they are not contaminated with sample material. Discard gloves if they become contaminated.  </w:t>
      </w:r>
    </w:p>
    <w:p w14:paraId="290C2BB7" w14:textId="77777777" w:rsidR="00264790" w:rsidRDefault="00264790" w:rsidP="00264790">
      <w:pPr>
        <w:tabs>
          <w:tab w:val="left" w:pos="5940"/>
        </w:tabs>
        <w:spacing w:line="300" w:lineRule="exact"/>
        <w:jc w:val="both"/>
        <w:rPr>
          <w:rFonts w:ascii="Arial" w:eastAsiaTheme="minorEastAsia" w:hAnsi="Arial" w:cs="Arial"/>
          <w:sz w:val="20"/>
          <w:szCs w:val="20"/>
          <w:lang w:eastAsia="zh-CN"/>
        </w:rPr>
      </w:pPr>
      <w:r w:rsidRPr="00AB4267">
        <w:rPr>
          <w:rFonts w:ascii="Arial" w:hAnsi="Arial" w:cs="Arial"/>
          <w:sz w:val="20"/>
          <w:szCs w:val="20"/>
        </w:rPr>
        <w:t> This kit should only be used by personnel trained in in vitro diagnostic laboratory practice</w:t>
      </w:r>
      <w:r>
        <w:rPr>
          <w:rFonts w:ascii="Arial" w:hAnsi="Arial" w:cs="Arial"/>
          <w:sz w:val="20"/>
          <w:szCs w:val="20"/>
        </w:rPr>
        <w:t>.</w:t>
      </w:r>
    </w:p>
    <w:p w14:paraId="52F5E64B" w14:textId="77777777" w:rsidR="00264790" w:rsidRPr="00A65FC8" w:rsidRDefault="00264790" w:rsidP="00264790">
      <w:pPr>
        <w:tabs>
          <w:tab w:val="left" w:pos="5940"/>
        </w:tabs>
        <w:spacing w:line="300" w:lineRule="exact"/>
        <w:jc w:val="both"/>
        <w:rPr>
          <w:rFonts w:ascii="Arial" w:eastAsiaTheme="minorEastAsia" w:hAnsi="Arial" w:cs="Arial"/>
          <w:sz w:val="20"/>
          <w:szCs w:val="20"/>
          <w:lang w:eastAsia="zh-CN"/>
        </w:rPr>
      </w:pPr>
    </w:p>
    <w:p w14:paraId="3E90AAC8" w14:textId="77777777" w:rsidR="00264790" w:rsidRPr="00D26FCF" w:rsidRDefault="00264790" w:rsidP="00264790">
      <w:pPr>
        <w:tabs>
          <w:tab w:val="left" w:pos="5940"/>
        </w:tabs>
        <w:spacing w:line="300" w:lineRule="exact"/>
        <w:jc w:val="both"/>
        <w:rPr>
          <w:rFonts w:ascii="Arial" w:eastAsiaTheme="minorEastAsia" w:hAnsi="Arial" w:cs="Arial"/>
          <w:b/>
          <w:lang w:eastAsia="zh-CN"/>
        </w:rPr>
      </w:pPr>
      <w:r w:rsidRPr="00D26FCF">
        <w:rPr>
          <w:rFonts w:ascii="Arial" w:hAnsi="Arial" w:cs="Arial"/>
          <w:b/>
        </w:rPr>
        <w:t>Important</w:t>
      </w:r>
    </w:p>
    <w:p w14:paraId="4EF484D6" w14:textId="77777777" w:rsidR="00264790" w:rsidRPr="00D26FCF" w:rsidRDefault="00264790" w:rsidP="002B4FA6">
      <w:pPr>
        <w:pStyle w:val="Default"/>
        <w:numPr>
          <w:ilvl w:val="0"/>
          <w:numId w:val="1"/>
        </w:numPr>
        <w:tabs>
          <w:tab w:val="clear" w:pos="720"/>
          <w:tab w:val="num" w:pos="360"/>
        </w:tabs>
        <w:spacing w:line="360" w:lineRule="auto"/>
        <w:ind w:leftChars="150" w:left="717" w:hanging="357"/>
        <w:jc w:val="both"/>
        <w:rPr>
          <w:rFonts w:ascii="Arial" w:hAnsi="Arial" w:cs="Arial"/>
          <w:color w:val="7030A0"/>
          <w:sz w:val="20"/>
          <w:szCs w:val="20"/>
        </w:rPr>
      </w:pPr>
      <w:r w:rsidRPr="00D26FCF">
        <w:rPr>
          <w:rFonts w:ascii="Arial" w:hAnsi="Arial" w:cs="Arial" w:hint="eastAsia"/>
          <w:color w:val="7030A0"/>
          <w:sz w:val="20"/>
          <w:szCs w:val="20"/>
          <w:lang w:eastAsia="zh-CN"/>
        </w:rPr>
        <w:t xml:space="preserve">Add 200 mL </w:t>
      </w:r>
      <w:r w:rsidR="003B7C8E" w:rsidRPr="00D26FCF">
        <w:rPr>
          <w:rFonts w:ascii="Arial" w:hAnsi="Arial" w:cs="Arial"/>
          <w:color w:val="7030A0"/>
          <w:sz w:val="20"/>
          <w:szCs w:val="20"/>
          <w:lang w:eastAsia="zh-CN"/>
        </w:rPr>
        <w:t xml:space="preserve">(VR6568-02) or 48 mL (VR6568-1) </w:t>
      </w:r>
      <w:r w:rsidR="003B7C8E" w:rsidRPr="00D26FCF">
        <w:rPr>
          <w:rFonts w:ascii="Arial" w:hAnsi="Arial" w:cs="Arial" w:hint="eastAsia"/>
          <w:color w:val="7030A0"/>
          <w:sz w:val="20"/>
          <w:szCs w:val="20"/>
          <w:lang w:eastAsia="zh-CN"/>
        </w:rPr>
        <w:t xml:space="preserve">100% </w:t>
      </w:r>
      <w:r w:rsidRPr="00D26FCF">
        <w:rPr>
          <w:rFonts w:ascii="Arial" w:hAnsi="Arial" w:cs="Arial" w:hint="eastAsia"/>
          <w:color w:val="7030A0"/>
          <w:sz w:val="20"/>
          <w:szCs w:val="20"/>
          <w:lang w:eastAsia="zh-CN"/>
        </w:rPr>
        <w:t>ethanol to RNA Wash Buffer before use</w:t>
      </w:r>
      <w:r w:rsidR="008632DD" w:rsidRPr="00D26FCF">
        <w:rPr>
          <w:rFonts w:ascii="Arial" w:hAnsi="Arial" w:cs="Arial"/>
          <w:color w:val="7030A0"/>
          <w:sz w:val="20"/>
          <w:szCs w:val="20"/>
          <w:lang w:eastAsia="zh-CN"/>
        </w:rPr>
        <w:t>.</w:t>
      </w:r>
    </w:p>
    <w:p w14:paraId="1598D8D7" w14:textId="77777777" w:rsidR="008678AE" w:rsidRPr="00D26FCF" w:rsidRDefault="008678AE" w:rsidP="002B4FA6">
      <w:pPr>
        <w:pStyle w:val="Default"/>
        <w:numPr>
          <w:ilvl w:val="0"/>
          <w:numId w:val="1"/>
        </w:numPr>
        <w:tabs>
          <w:tab w:val="clear" w:pos="720"/>
          <w:tab w:val="num" w:pos="360"/>
        </w:tabs>
        <w:spacing w:line="360" w:lineRule="auto"/>
        <w:ind w:leftChars="150" w:left="717" w:hanging="357"/>
        <w:jc w:val="both"/>
        <w:rPr>
          <w:rFonts w:ascii="Arial" w:hAnsi="Arial" w:cs="Arial"/>
          <w:color w:val="7030A0"/>
          <w:sz w:val="20"/>
          <w:szCs w:val="20"/>
        </w:rPr>
      </w:pPr>
      <w:r w:rsidRPr="00D26FCF">
        <w:rPr>
          <w:rFonts w:ascii="Arial" w:hAnsi="Arial" w:cs="Arial"/>
          <w:color w:val="7030A0"/>
          <w:sz w:val="20"/>
          <w:szCs w:val="20"/>
        </w:rPr>
        <w:t>Add 40 mL</w:t>
      </w:r>
      <w:r w:rsidR="003B7C8E" w:rsidRPr="00D26FCF">
        <w:rPr>
          <w:rFonts w:ascii="Arial" w:hAnsi="Arial" w:cs="Arial"/>
          <w:color w:val="7030A0"/>
          <w:sz w:val="20"/>
          <w:szCs w:val="20"/>
        </w:rPr>
        <w:t xml:space="preserve"> (VR6568-02) or 9 mL (VR6568-01)</w:t>
      </w:r>
      <w:r w:rsidRPr="00D26FCF">
        <w:rPr>
          <w:rFonts w:ascii="Arial" w:hAnsi="Arial" w:cs="Arial"/>
          <w:color w:val="7030A0"/>
          <w:sz w:val="20"/>
          <w:szCs w:val="20"/>
        </w:rPr>
        <w:t xml:space="preserve"> isopropanol to Buffer RB before use.</w:t>
      </w:r>
    </w:p>
    <w:p w14:paraId="23C37471" w14:textId="77777777" w:rsidR="00264790" w:rsidRPr="00A65FC8" w:rsidRDefault="00264790" w:rsidP="00264790">
      <w:pPr>
        <w:tabs>
          <w:tab w:val="left" w:pos="5940"/>
        </w:tabs>
        <w:spacing w:line="300" w:lineRule="exact"/>
        <w:jc w:val="both"/>
        <w:rPr>
          <w:rFonts w:ascii="Arial" w:eastAsiaTheme="minorEastAsia" w:hAnsi="Arial" w:cs="Arial"/>
          <w:b/>
          <w:lang w:eastAsia="zh-CN"/>
        </w:rPr>
      </w:pPr>
      <w:r>
        <w:rPr>
          <w:rFonts w:ascii="Arial" w:hAnsi="Arial" w:cs="Arial"/>
          <w:b/>
        </w:rPr>
        <w:t>Materials supplied by users</w:t>
      </w:r>
    </w:p>
    <w:p w14:paraId="1C56DFB4" w14:textId="77777777" w:rsidR="00264790" w:rsidRDefault="00264790" w:rsidP="00264790">
      <w:pPr>
        <w:pStyle w:val="Default"/>
        <w:numPr>
          <w:ilvl w:val="0"/>
          <w:numId w:val="1"/>
        </w:numPr>
        <w:tabs>
          <w:tab w:val="clear" w:pos="720"/>
          <w:tab w:val="num" w:pos="360"/>
        </w:tabs>
        <w:spacing w:line="360" w:lineRule="auto"/>
        <w:ind w:leftChars="150" w:left="717" w:hanging="357"/>
        <w:jc w:val="both"/>
        <w:rPr>
          <w:rFonts w:ascii="Arial" w:hAnsi="Arial" w:cs="Arial"/>
          <w:sz w:val="20"/>
          <w:szCs w:val="20"/>
        </w:rPr>
      </w:pPr>
      <w:r>
        <w:rPr>
          <w:rFonts w:ascii="Arial" w:hAnsi="Arial" w:cs="Arial"/>
          <w:sz w:val="20"/>
          <w:szCs w:val="20"/>
        </w:rPr>
        <w:t xml:space="preserve">Tabletop microcentrifuge and 1.5 mL RNase free tubes. </w:t>
      </w:r>
    </w:p>
    <w:p w14:paraId="4BD0CF43" w14:textId="77777777" w:rsidR="002B4FA6" w:rsidRPr="00CC1F33" w:rsidRDefault="00264790" w:rsidP="00264790">
      <w:pPr>
        <w:pStyle w:val="Default"/>
        <w:numPr>
          <w:ilvl w:val="0"/>
          <w:numId w:val="1"/>
        </w:numPr>
        <w:tabs>
          <w:tab w:val="clear" w:pos="720"/>
          <w:tab w:val="num" w:pos="360"/>
        </w:tabs>
        <w:spacing w:line="360" w:lineRule="auto"/>
        <w:ind w:leftChars="150" w:left="717" w:hanging="357"/>
        <w:jc w:val="both"/>
        <w:rPr>
          <w:rFonts w:ascii="Arial" w:hAnsi="Arial" w:cs="Arial"/>
          <w:sz w:val="20"/>
          <w:szCs w:val="20"/>
        </w:rPr>
      </w:pPr>
      <w:r>
        <w:rPr>
          <w:rFonts w:ascii="Arial" w:hAnsi="Arial" w:cs="Arial"/>
          <w:sz w:val="20"/>
          <w:szCs w:val="20"/>
        </w:rPr>
        <w:t>100% ethanol and isopropanol</w:t>
      </w:r>
      <w:r>
        <w:rPr>
          <w:rFonts w:ascii="Arial" w:hAnsi="Arial" w:cs="Arial" w:hint="eastAsia"/>
          <w:sz w:val="20"/>
          <w:szCs w:val="20"/>
          <w:lang w:eastAsia="zh-CN"/>
        </w:rPr>
        <w:t>.</w:t>
      </w:r>
    </w:p>
    <w:p w14:paraId="24AC1322" w14:textId="77777777" w:rsidR="00035DB5" w:rsidRDefault="00035DB5" w:rsidP="00264790">
      <w:pPr>
        <w:pStyle w:val="Default"/>
        <w:spacing w:line="360" w:lineRule="auto"/>
        <w:jc w:val="both"/>
        <w:rPr>
          <w:rFonts w:ascii="Arial" w:hAnsi="Arial" w:cs="Arial"/>
          <w:b/>
        </w:rPr>
      </w:pPr>
    </w:p>
    <w:p w14:paraId="7866D85D" w14:textId="77777777" w:rsidR="003F4C7A" w:rsidRDefault="003F4C7A" w:rsidP="00264790">
      <w:pPr>
        <w:pStyle w:val="Default"/>
        <w:spacing w:line="360" w:lineRule="auto"/>
        <w:jc w:val="both"/>
        <w:rPr>
          <w:rFonts w:ascii="Arial" w:hAnsi="Arial" w:cs="Arial"/>
          <w:b/>
        </w:rPr>
      </w:pPr>
    </w:p>
    <w:p w14:paraId="1C875FE6" w14:textId="77777777" w:rsidR="00264790" w:rsidRPr="00C34658" w:rsidRDefault="00264790" w:rsidP="00264790">
      <w:pPr>
        <w:pStyle w:val="Default"/>
        <w:spacing w:line="360" w:lineRule="auto"/>
        <w:jc w:val="both"/>
        <w:rPr>
          <w:rFonts w:ascii="Arial" w:hAnsi="Arial" w:cs="Arial"/>
          <w:b/>
          <w:lang w:eastAsia="zh-CN"/>
        </w:rPr>
      </w:pPr>
      <w:r w:rsidRPr="00C34658">
        <w:rPr>
          <w:rFonts w:ascii="Arial" w:hAnsi="Arial" w:cs="Arial"/>
          <w:b/>
        </w:rPr>
        <w:t xml:space="preserve">Handling RNA </w:t>
      </w:r>
    </w:p>
    <w:p w14:paraId="1076B4A1" w14:textId="77777777" w:rsidR="00264790" w:rsidRPr="00AB4267" w:rsidRDefault="00264790" w:rsidP="00264790">
      <w:pPr>
        <w:pStyle w:val="Default"/>
        <w:spacing w:line="360" w:lineRule="auto"/>
        <w:jc w:val="both"/>
        <w:rPr>
          <w:rFonts w:ascii="Arial" w:hAnsi="Arial" w:cs="Arial"/>
          <w:sz w:val="20"/>
          <w:szCs w:val="20"/>
        </w:rPr>
      </w:pPr>
      <w:r w:rsidRPr="00AB4267">
        <w:rPr>
          <w:rFonts w:ascii="Arial" w:hAnsi="Arial" w:cs="Arial"/>
          <w:sz w:val="20"/>
          <w:szCs w:val="20"/>
        </w:rPr>
        <w:t>Since RNa</w:t>
      </w:r>
      <w:r>
        <w:rPr>
          <w:rFonts w:ascii="Arial" w:hAnsi="Arial" w:cs="Arial"/>
          <w:sz w:val="20"/>
          <w:szCs w:val="20"/>
        </w:rPr>
        <w:t xml:space="preserve">ses are difficult to inactivate, only use RNase free consumables for experiment. </w:t>
      </w:r>
      <w:r w:rsidRPr="00AB4267">
        <w:rPr>
          <w:rFonts w:ascii="Arial" w:hAnsi="Arial" w:cs="Arial"/>
          <w:sz w:val="20"/>
          <w:szCs w:val="20"/>
        </w:rPr>
        <w:t xml:space="preserve">Great care should be taken to avoid inadvertently introducing RNases into the RNA sample during or after the purification procedure. </w:t>
      </w:r>
    </w:p>
    <w:p w14:paraId="34FC2F33" w14:textId="77777777" w:rsidR="00264790" w:rsidRDefault="00264790" w:rsidP="00264790">
      <w:pPr>
        <w:pStyle w:val="Default"/>
        <w:spacing w:line="360" w:lineRule="auto"/>
        <w:jc w:val="both"/>
        <w:rPr>
          <w:rFonts w:ascii="Arial" w:hAnsi="Arial" w:cs="Arial"/>
          <w:sz w:val="20"/>
          <w:szCs w:val="20"/>
        </w:rPr>
      </w:pPr>
      <w:r>
        <w:rPr>
          <w:rFonts w:ascii="Arial" w:hAnsi="Arial" w:cs="Arial"/>
          <w:sz w:val="20"/>
          <w:szCs w:val="20"/>
        </w:rPr>
        <w:t>- A</w:t>
      </w:r>
      <w:r w:rsidRPr="00AB4267">
        <w:rPr>
          <w:rFonts w:ascii="Arial" w:hAnsi="Arial" w:cs="Arial"/>
          <w:sz w:val="20"/>
          <w:szCs w:val="20"/>
        </w:rPr>
        <w:t xml:space="preserve">septic technique should always be </w:t>
      </w:r>
      <w:r>
        <w:rPr>
          <w:rFonts w:ascii="Arial" w:hAnsi="Arial" w:cs="Arial"/>
          <w:sz w:val="20"/>
          <w:szCs w:val="20"/>
        </w:rPr>
        <w:t>followed</w:t>
      </w:r>
      <w:r w:rsidRPr="00AB4267">
        <w:rPr>
          <w:rFonts w:ascii="Arial" w:hAnsi="Arial" w:cs="Arial"/>
          <w:sz w:val="20"/>
          <w:szCs w:val="20"/>
        </w:rPr>
        <w:t xml:space="preserve"> when </w:t>
      </w:r>
      <w:r>
        <w:rPr>
          <w:rFonts w:ascii="Arial" w:hAnsi="Arial" w:cs="Arial"/>
          <w:sz w:val="20"/>
          <w:szCs w:val="20"/>
        </w:rPr>
        <w:t xml:space="preserve">extracting </w:t>
      </w:r>
      <w:r w:rsidRPr="00AB4267">
        <w:rPr>
          <w:rFonts w:ascii="Arial" w:hAnsi="Arial" w:cs="Arial"/>
          <w:sz w:val="20"/>
          <w:szCs w:val="20"/>
        </w:rPr>
        <w:t xml:space="preserve">with RNA. Hands and dust particles may carry bacteria and molds and are the most common sources of RNase contamination. </w:t>
      </w:r>
    </w:p>
    <w:p w14:paraId="49AB7F88" w14:textId="77777777" w:rsidR="00264790" w:rsidRDefault="00264790" w:rsidP="00264790">
      <w:pPr>
        <w:pStyle w:val="Default"/>
        <w:spacing w:line="360" w:lineRule="auto"/>
        <w:jc w:val="both"/>
        <w:rPr>
          <w:rFonts w:ascii="Arial" w:hAnsi="Arial" w:cs="Arial"/>
          <w:sz w:val="20"/>
          <w:szCs w:val="20"/>
        </w:rPr>
      </w:pPr>
      <w:r>
        <w:rPr>
          <w:rFonts w:ascii="Arial" w:hAnsi="Arial" w:cs="Arial"/>
          <w:sz w:val="20"/>
          <w:szCs w:val="20"/>
        </w:rPr>
        <w:t xml:space="preserve">- </w:t>
      </w:r>
      <w:r w:rsidRPr="00AB4267">
        <w:rPr>
          <w:rFonts w:ascii="Arial" w:hAnsi="Arial" w:cs="Arial"/>
          <w:sz w:val="20"/>
          <w:szCs w:val="20"/>
        </w:rPr>
        <w:t xml:space="preserve">Change gloves frequently and keep tubes closed whenever possible. </w:t>
      </w:r>
    </w:p>
    <w:p w14:paraId="53487399" w14:textId="77777777" w:rsidR="00264790" w:rsidRPr="000076CB" w:rsidRDefault="00264790" w:rsidP="00264790">
      <w:pPr>
        <w:pStyle w:val="Default"/>
        <w:spacing w:line="360" w:lineRule="auto"/>
        <w:jc w:val="both"/>
        <w:rPr>
          <w:rFonts w:ascii="Arial" w:hAnsi="Arial" w:cs="Arial"/>
          <w:sz w:val="20"/>
          <w:szCs w:val="20"/>
        </w:rPr>
      </w:pPr>
      <w:r>
        <w:rPr>
          <w:rFonts w:ascii="Arial" w:hAnsi="Arial" w:cs="Arial"/>
          <w:sz w:val="20"/>
          <w:szCs w:val="20"/>
        </w:rPr>
        <w:t>- W</w:t>
      </w:r>
      <w:r w:rsidRPr="00AB4267">
        <w:rPr>
          <w:rFonts w:ascii="Arial" w:hAnsi="Arial" w:cs="Arial"/>
          <w:sz w:val="20"/>
          <w:szCs w:val="20"/>
        </w:rPr>
        <w:t>ork</w:t>
      </w:r>
      <w:r>
        <w:rPr>
          <w:rFonts w:ascii="Arial" w:hAnsi="Arial" w:cs="Arial"/>
          <w:sz w:val="20"/>
          <w:szCs w:val="20"/>
        </w:rPr>
        <w:t xml:space="preserve"> through protocol carefully and </w:t>
      </w:r>
      <w:r w:rsidRPr="00AB4267">
        <w:rPr>
          <w:rFonts w:ascii="Arial" w:hAnsi="Arial" w:cs="Arial"/>
          <w:sz w:val="20"/>
          <w:szCs w:val="20"/>
        </w:rPr>
        <w:t>quickly to avoid RNA</w:t>
      </w:r>
      <w:r>
        <w:rPr>
          <w:rFonts w:ascii="Arial" w:hAnsi="Arial" w:cs="Arial"/>
          <w:sz w:val="20"/>
          <w:szCs w:val="20"/>
        </w:rPr>
        <w:t xml:space="preserve"> degradation.</w:t>
      </w:r>
    </w:p>
    <w:p w14:paraId="1D87A3B4" w14:textId="77777777" w:rsidR="00264790" w:rsidRDefault="00264790" w:rsidP="00264790">
      <w:pPr>
        <w:rPr>
          <w:sz w:val="20"/>
          <w:szCs w:val="20"/>
        </w:rPr>
      </w:pPr>
    </w:p>
    <w:p w14:paraId="779FF22D" w14:textId="77777777" w:rsidR="00264790" w:rsidRPr="00C34658" w:rsidRDefault="00264790" w:rsidP="00264790">
      <w:pPr>
        <w:widowControl w:val="0"/>
        <w:tabs>
          <w:tab w:val="left" w:pos="420"/>
        </w:tabs>
        <w:autoSpaceDE w:val="0"/>
        <w:autoSpaceDN w:val="0"/>
        <w:adjustRightInd w:val="0"/>
        <w:spacing w:line="300" w:lineRule="exact"/>
        <w:jc w:val="both"/>
        <w:rPr>
          <w:rFonts w:ascii="Arial" w:eastAsiaTheme="minorEastAsia" w:hAnsi="Arial" w:cs="Arial"/>
          <w:b/>
          <w:lang w:eastAsia="zh-CN"/>
        </w:rPr>
      </w:pPr>
      <w:r w:rsidRPr="00C34658">
        <w:rPr>
          <w:rFonts w:ascii="Arial" w:hAnsi="Arial" w:cs="Arial"/>
          <w:b/>
          <w:lang w:eastAsia="zh-CN"/>
        </w:rPr>
        <w:t>Viral RNA Isolation</w:t>
      </w:r>
      <w:r w:rsidRPr="00C34658">
        <w:rPr>
          <w:rFonts w:ascii="Arial" w:eastAsiaTheme="minorEastAsia" w:hAnsi="Arial" w:cs="Arial" w:hint="eastAsia"/>
          <w:b/>
          <w:lang w:eastAsia="zh-CN"/>
        </w:rPr>
        <w:t xml:space="preserve"> Protocol </w:t>
      </w:r>
    </w:p>
    <w:p w14:paraId="4E1A949E" w14:textId="77777777" w:rsidR="00264790" w:rsidRDefault="00264790" w:rsidP="00264790">
      <w:pPr>
        <w:widowControl w:val="0"/>
        <w:tabs>
          <w:tab w:val="left" w:pos="420"/>
        </w:tabs>
        <w:autoSpaceDE w:val="0"/>
        <w:autoSpaceDN w:val="0"/>
        <w:adjustRightInd w:val="0"/>
        <w:spacing w:line="300" w:lineRule="exact"/>
        <w:jc w:val="both"/>
        <w:rPr>
          <w:rFonts w:ascii="Arial" w:hAnsi="Arial" w:cs="Arial"/>
          <w:b/>
          <w:lang w:eastAsia="zh-CN"/>
        </w:rPr>
      </w:pPr>
    </w:p>
    <w:p w14:paraId="6CC45D5E" w14:textId="77777777" w:rsidR="00264790" w:rsidRDefault="00264790" w:rsidP="00264790">
      <w:pPr>
        <w:autoSpaceDE w:val="0"/>
        <w:autoSpaceDN w:val="0"/>
        <w:adjustRightInd w:val="0"/>
        <w:jc w:val="both"/>
        <w:rPr>
          <w:rFonts w:ascii="Arial" w:eastAsia="SimSun" w:hAnsi="Arial" w:cs="Arial"/>
          <w:sz w:val="20"/>
          <w:szCs w:val="20"/>
          <w:lang w:eastAsia="zh-CN"/>
        </w:rPr>
      </w:pPr>
      <w:r w:rsidRPr="000B7062">
        <w:rPr>
          <w:rFonts w:ascii="Arial" w:eastAsia="SimSun" w:hAnsi="Arial" w:cs="Arial"/>
          <w:sz w:val="20"/>
          <w:szCs w:val="20"/>
          <w:lang w:eastAsia="zh-CN"/>
        </w:rPr>
        <w:t>T</w:t>
      </w:r>
      <w:r w:rsidR="00696F73">
        <w:rPr>
          <w:rFonts w:ascii="Arial" w:eastAsia="SimSun" w:hAnsi="Arial" w:cs="Arial"/>
          <w:sz w:val="20"/>
          <w:szCs w:val="20"/>
          <w:lang w:eastAsia="zh-CN"/>
        </w:rPr>
        <w:t>he protocol is developed for processing 5</w:t>
      </w:r>
      <w:r>
        <w:rPr>
          <w:rFonts w:ascii="Arial" w:eastAsia="SimSun" w:hAnsi="Arial" w:cs="Arial"/>
          <w:sz w:val="20"/>
          <w:szCs w:val="20"/>
          <w:lang w:eastAsia="zh-CN"/>
        </w:rPr>
        <w:t>0-300</w:t>
      </w:r>
      <w:r w:rsidRPr="000B7062">
        <w:rPr>
          <w:rFonts w:ascii="Arial" w:eastAsia="SimSun" w:hAnsi="Arial" w:cs="Arial"/>
          <w:sz w:val="20"/>
          <w:szCs w:val="20"/>
          <w:lang w:eastAsia="zh-CN"/>
        </w:rPr>
        <w:t xml:space="preserve"> </w:t>
      </w:r>
      <w:proofErr w:type="spellStart"/>
      <w:r w:rsidRPr="000B7062">
        <w:rPr>
          <w:rFonts w:ascii="Arial" w:eastAsia="SimSun" w:hAnsi="Arial" w:cs="Arial"/>
          <w:sz w:val="20"/>
          <w:szCs w:val="20"/>
          <w:lang w:eastAsia="zh-CN"/>
        </w:rPr>
        <w:t>μ</w:t>
      </w:r>
      <w:r>
        <w:rPr>
          <w:rFonts w:ascii="Arial" w:eastAsia="SimSun" w:hAnsi="Arial" w:cs="Arial"/>
          <w:sz w:val="20"/>
          <w:szCs w:val="20"/>
          <w:lang w:eastAsia="zh-CN"/>
        </w:rPr>
        <w:t>L</w:t>
      </w:r>
      <w:proofErr w:type="spellEnd"/>
      <w:r w:rsidRPr="000B7062">
        <w:rPr>
          <w:rFonts w:ascii="Arial" w:eastAsia="SimSun" w:hAnsi="Arial" w:cs="Arial"/>
          <w:sz w:val="20"/>
          <w:szCs w:val="20"/>
          <w:lang w:eastAsia="zh-CN"/>
        </w:rPr>
        <w:t xml:space="preserve"> samples. </w:t>
      </w:r>
      <w:r w:rsidR="00696F73">
        <w:rPr>
          <w:rFonts w:ascii="Arial" w:eastAsia="SimSun" w:hAnsi="Arial" w:cs="Arial"/>
          <w:sz w:val="20"/>
          <w:szCs w:val="20"/>
          <w:lang w:eastAsia="zh-CN"/>
        </w:rPr>
        <w:t xml:space="preserve"> </w:t>
      </w:r>
    </w:p>
    <w:p w14:paraId="443ED589" w14:textId="77777777" w:rsidR="00264790" w:rsidRPr="000B7062" w:rsidRDefault="00264790" w:rsidP="00264790">
      <w:pPr>
        <w:autoSpaceDE w:val="0"/>
        <w:autoSpaceDN w:val="0"/>
        <w:adjustRightInd w:val="0"/>
        <w:jc w:val="both"/>
        <w:rPr>
          <w:rFonts w:ascii="Arial" w:eastAsia="SimSun" w:hAnsi="Arial" w:cs="Arial"/>
          <w:sz w:val="20"/>
          <w:szCs w:val="20"/>
          <w:lang w:eastAsia="zh-CN"/>
        </w:rPr>
      </w:pPr>
    </w:p>
    <w:p w14:paraId="3992C24F" w14:textId="77777777" w:rsidR="00264790" w:rsidRPr="00C654E6" w:rsidRDefault="00264790" w:rsidP="00264790">
      <w:pPr>
        <w:widowControl w:val="0"/>
        <w:numPr>
          <w:ilvl w:val="0"/>
          <w:numId w:val="2"/>
        </w:numPr>
        <w:tabs>
          <w:tab w:val="left" w:pos="420"/>
        </w:tabs>
        <w:autoSpaceDE w:val="0"/>
        <w:autoSpaceDN w:val="0"/>
        <w:adjustRightInd w:val="0"/>
        <w:spacing w:line="300" w:lineRule="exact"/>
        <w:jc w:val="both"/>
        <w:rPr>
          <w:rFonts w:ascii="Arial" w:hAnsi="Arial" w:cs="Arial"/>
          <w:sz w:val="20"/>
          <w:szCs w:val="20"/>
          <w:lang w:eastAsia="zh-CN"/>
        </w:rPr>
      </w:pPr>
      <w:r>
        <w:rPr>
          <w:rFonts w:ascii="Arial" w:eastAsiaTheme="minorEastAsia" w:hAnsi="Arial" w:cs="Arial"/>
          <w:sz w:val="20"/>
          <w:szCs w:val="20"/>
          <w:lang w:eastAsia="zh-CN"/>
        </w:rPr>
        <w:t>P</w:t>
      </w:r>
      <w:r>
        <w:rPr>
          <w:rFonts w:ascii="Arial" w:eastAsiaTheme="minorEastAsia" w:hAnsi="Arial" w:cs="Arial" w:hint="eastAsia"/>
          <w:sz w:val="20"/>
          <w:szCs w:val="20"/>
          <w:lang w:eastAsia="zh-CN"/>
        </w:rPr>
        <w:t>ipet</w:t>
      </w:r>
      <w:r>
        <w:rPr>
          <w:rFonts w:ascii="Arial" w:hAnsi="Arial" w:cs="Arial"/>
          <w:sz w:val="20"/>
          <w:szCs w:val="20"/>
          <w:lang w:eastAsia="zh-CN"/>
        </w:rPr>
        <w:t xml:space="preserve"> </w:t>
      </w:r>
      <w:r w:rsidR="00E42718">
        <w:rPr>
          <w:rFonts w:ascii="Arial" w:eastAsiaTheme="minorEastAsia" w:hAnsi="Arial" w:cs="Arial"/>
          <w:b/>
          <w:color w:val="FF0000"/>
          <w:sz w:val="20"/>
          <w:szCs w:val="20"/>
          <w:lang w:eastAsia="zh-CN"/>
        </w:rPr>
        <w:t>1</w:t>
      </w:r>
      <w:r>
        <w:rPr>
          <w:rFonts w:ascii="Arial" w:eastAsiaTheme="minorEastAsia" w:hAnsi="Arial" w:cs="Arial" w:hint="eastAsia"/>
          <w:b/>
          <w:color w:val="FF0000"/>
          <w:sz w:val="20"/>
          <w:szCs w:val="20"/>
          <w:lang w:eastAsia="zh-CN"/>
        </w:rPr>
        <w:t>0</w:t>
      </w:r>
      <w:r w:rsidRPr="00CC0031">
        <w:rPr>
          <w:rFonts w:ascii="Arial" w:hAnsi="Arial" w:cs="Arial"/>
          <w:b/>
          <w:color w:val="FF0000"/>
          <w:sz w:val="20"/>
          <w:szCs w:val="20"/>
          <w:lang w:eastAsia="zh-CN"/>
        </w:rPr>
        <w:t xml:space="preserve"> </w:t>
      </w:r>
      <w:r w:rsidRPr="00CC0031">
        <w:rPr>
          <w:rFonts w:ascii="Arial" w:eastAsia="Times New Roman" w:hAnsi="Arial" w:cs="Arial"/>
          <w:b/>
          <w:color w:val="FF0000"/>
          <w:sz w:val="20"/>
          <w:szCs w:val="20"/>
        </w:rPr>
        <w:t>µL</w:t>
      </w:r>
      <w:r w:rsidRPr="00CC0031">
        <w:rPr>
          <w:rFonts w:ascii="Arial" w:hAnsi="Arial" w:cs="Arial"/>
          <w:color w:val="292526"/>
          <w:sz w:val="20"/>
          <w:szCs w:val="20"/>
          <w:lang w:eastAsia="zh-CN"/>
        </w:rPr>
        <w:t xml:space="preserve"> </w:t>
      </w:r>
      <w:r w:rsidRPr="00D26FCF">
        <w:rPr>
          <w:rFonts w:ascii="Arial" w:hAnsi="Arial" w:cs="Arial"/>
          <w:b/>
          <w:color w:val="0000FF"/>
          <w:spacing w:val="-2"/>
          <w:sz w:val="20"/>
          <w:szCs w:val="20"/>
          <w:lang w:eastAsia="zh-CN"/>
        </w:rPr>
        <w:t xml:space="preserve">Proteinase K, </w:t>
      </w:r>
      <w:r w:rsidR="007E76F6" w:rsidRPr="00D26FCF">
        <w:rPr>
          <w:rFonts w:ascii="Arial" w:eastAsiaTheme="minorEastAsia" w:hAnsi="Arial" w:cs="Arial"/>
          <w:b/>
          <w:color w:val="FF0000"/>
          <w:sz w:val="20"/>
          <w:szCs w:val="20"/>
          <w:lang w:eastAsia="zh-CN"/>
        </w:rPr>
        <w:t>4</w:t>
      </w:r>
      <w:r w:rsidRPr="00D26FCF">
        <w:rPr>
          <w:rFonts w:ascii="Arial" w:hAnsi="Arial" w:cs="Arial"/>
          <w:b/>
          <w:color w:val="FF0000"/>
          <w:sz w:val="20"/>
          <w:szCs w:val="20"/>
          <w:lang w:eastAsia="zh-CN"/>
        </w:rPr>
        <w:t xml:space="preserve"> </w:t>
      </w:r>
      <w:r w:rsidRPr="00D26FCF">
        <w:rPr>
          <w:rFonts w:ascii="Arial" w:eastAsia="Times New Roman" w:hAnsi="Arial" w:cs="Arial"/>
          <w:b/>
          <w:color w:val="FF0000"/>
          <w:sz w:val="20"/>
          <w:szCs w:val="20"/>
        </w:rPr>
        <w:t>µL</w:t>
      </w:r>
      <w:r w:rsidRPr="00D26FCF">
        <w:rPr>
          <w:rFonts w:ascii="Arial" w:hAnsi="Arial" w:cs="Arial"/>
          <w:b/>
          <w:color w:val="0000CC"/>
          <w:spacing w:val="-2"/>
          <w:sz w:val="20"/>
          <w:szCs w:val="20"/>
          <w:lang w:eastAsia="zh-CN"/>
        </w:rPr>
        <w:t xml:space="preserve"> </w:t>
      </w:r>
      <w:proofErr w:type="spellStart"/>
      <w:r w:rsidRPr="00D26FCF">
        <w:rPr>
          <w:rFonts w:ascii="Arial" w:hAnsi="Arial" w:cs="Arial"/>
          <w:b/>
          <w:color w:val="0000CC"/>
          <w:spacing w:val="-2"/>
          <w:sz w:val="20"/>
          <w:szCs w:val="20"/>
          <w:lang w:eastAsia="zh-CN"/>
        </w:rPr>
        <w:t>L</w:t>
      </w:r>
      <w:proofErr w:type="spellEnd"/>
      <w:r w:rsidRPr="00D26FCF">
        <w:rPr>
          <w:rFonts w:ascii="Arial" w:hAnsi="Arial" w:cs="Arial"/>
          <w:b/>
          <w:color w:val="0000CC"/>
          <w:spacing w:val="-2"/>
          <w:sz w:val="20"/>
          <w:szCs w:val="20"/>
          <w:lang w:eastAsia="zh-CN"/>
        </w:rPr>
        <w:t xml:space="preserve"> Solution</w:t>
      </w:r>
      <w:r w:rsidRPr="00D26FCF">
        <w:rPr>
          <w:rFonts w:ascii="Arial" w:eastAsia="Times New Roman" w:hAnsi="Arial" w:cs="Arial"/>
          <w:b/>
          <w:sz w:val="20"/>
          <w:szCs w:val="20"/>
        </w:rPr>
        <w:t>,</w:t>
      </w:r>
      <w:r w:rsidRPr="00D26FCF">
        <w:rPr>
          <w:rFonts w:ascii="Arial" w:eastAsia="Times New Roman" w:hAnsi="Arial" w:cs="Arial"/>
          <w:b/>
          <w:color w:val="FF0000"/>
          <w:sz w:val="20"/>
          <w:szCs w:val="20"/>
        </w:rPr>
        <w:t xml:space="preserve"> </w:t>
      </w:r>
      <w:r w:rsidRPr="00D26FCF">
        <w:rPr>
          <w:rFonts w:ascii="Arial" w:eastAsia="Times New Roman" w:hAnsi="Arial" w:cs="Arial"/>
          <w:sz w:val="20"/>
          <w:szCs w:val="20"/>
        </w:rPr>
        <w:t>and</w:t>
      </w:r>
      <w:r>
        <w:rPr>
          <w:rFonts w:ascii="Arial" w:eastAsia="Times New Roman" w:hAnsi="Arial" w:cs="Arial"/>
          <w:b/>
          <w:color w:val="FF0000"/>
          <w:sz w:val="20"/>
          <w:szCs w:val="20"/>
        </w:rPr>
        <w:t xml:space="preserve"> </w:t>
      </w:r>
      <w:r>
        <w:rPr>
          <w:rFonts w:ascii="Arial" w:hAnsi="Arial" w:cs="Arial"/>
          <w:b/>
          <w:color w:val="FF0000"/>
          <w:sz w:val="20"/>
          <w:szCs w:val="20"/>
          <w:lang w:eastAsia="zh-CN"/>
        </w:rPr>
        <w:t>300</w:t>
      </w:r>
      <w:r w:rsidRPr="00561B89">
        <w:rPr>
          <w:rFonts w:ascii="Arial" w:hAnsi="Arial" w:cs="Arial"/>
          <w:b/>
          <w:color w:val="FF0000"/>
          <w:sz w:val="20"/>
          <w:szCs w:val="20"/>
          <w:lang w:eastAsia="zh-CN"/>
        </w:rPr>
        <w:t xml:space="preserve"> </w:t>
      </w:r>
      <w:r w:rsidRPr="00561B89">
        <w:rPr>
          <w:rFonts w:ascii="Arial" w:eastAsia="Times New Roman" w:hAnsi="Arial" w:cs="Arial"/>
          <w:b/>
          <w:color w:val="FF0000"/>
          <w:sz w:val="20"/>
          <w:szCs w:val="20"/>
        </w:rPr>
        <w:t>µL</w:t>
      </w:r>
      <w:r w:rsidRPr="00C654E6">
        <w:rPr>
          <w:rFonts w:ascii="Arial" w:hAnsi="Arial" w:cs="Arial"/>
          <w:color w:val="292526"/>
          <w:sz w:val="20"/>
          <w:szCs w:val="20"/>
          <w:lang w:eastAsia="zh-CN"/>
        </w:rPr>
        <w:t xml:space="preserve"> </w:t>
      </w:r>
      <w:r w:rsidRPr="00CC0031">
        <w:rPr>
          <w:rFonts w:ascii="Arial" w:hAnsi="Arial" w:cs="Arial"/>
          <w:b/>
          <w:color w:val="0000CC"/>
          <w:spacing w:val="-2"/>
          <w:sz w:val="20"/>
          <w:szCs w:val="20"/>
          <w:lang w:eastAsia="zh-CN"/>
        </w:rPr>
        <w:t xml:space="preserve">Buffer LYE </w:t>
      </w:r>
      <w:r w:rsidRPr="00F220D2">
        <w:rPr>
          <w:rFonts w:ascii="Arial" w:hAnsi="Arial" w:cs="Arial"/>
          <w:spacing w:val="-2"/>
          <w:sz w:val="20"/>
          <w:szCs w:val="20"/>
          <w:lang w:eastAsia="zh-CN"/>
        </w:rPr>
        <w:t xml:space="preserve">to </w:t>
      </w:r>
      <w:r>
        <w:rPr>
          <w:rFonts w:ascii="Arial" w:hAnsi="Arial" w:cs="Arial"/>
          <w:spacing w:val="-2"/>
          <w:sz w:val="20"/>
          <w:szCs w:val="20"/>
          <w:lang w:eastAsia="zh-CN"/>
        </w:rPr>
        <w:t>a</w:t>
      </w:r>
      <w:r w:rsidRPr="00F220D2">
        <w:rPr>
          <w:rFonts w:ascii="Arial" w:hAnsi="Arial" w:cs="Arial"/>
          <w:spacing w:val="-2"/>
          <w:sz w:val="20"/>
          <w:szCs w:val="20"/>
          <w:lang w:eastAsia="zh-CN"/>
        </w:rPr>
        <w:t xml:space="preserve"> 1.5 mL tube</w:t>
      </w:r>
      <w:r>
        <w:rPr>
          <w:rFonts w:ascii="Arial" w:hAnsi="Arial" w:cs="Arial"/>
          <w:spacing w:val="-2"/>
          <w:sz w:val="20"/>
          <w:szCs w:val="20"/>
          <w:lang w:eastAsia="zh-CN"/>
        </w:rPr>
        <w:t xml:space="preserve">. </w:t>
      </w:r>
    </w:p>
    <w:p w14:paraId="4E352CDC" w14:textId="77777777" w:rsidR="00264790" w:rsidRDefault="00264790" w:rsidP="00264790">
      <w:pPr>
        <w:widowControl w:val="0"/>
        <w:tabs>
          <w:tab w:val="left" w:pos="420"/>
        </w:tabs>
        <w:autoSpaceDE w:val="0"/>
        <w:autoSpaceDN w:val="0"/>
        <w:adjustRightInd w:val="0"/>
        <w:spacing w:line="300" w:lineRule="exact"/>
        <w:rPr>
          <w:rFonts w:ascii="Arial" w:hAnsi="Arial" w:cs="Arial"/>
          <w:sz w:val="20"/>
          <w:szCs w:val="20"/>
          <w:lang w:eastAsia="zh-CN"/>
        </w:rPr>
      </w:pPr>
      <w:r w:rsidRPr="00D22367">
        <w:rPr>
          <w:rFonts w:ascii="Arial" w:hAnsi="Arial" w:cs="Arial"/>
          <w:i/>
          <w:sz w:val="20"/>
          <w:szCs w:val="20"/>
          <w:lang w:eastAsia="zh-CN"/>
        </w:rPr>
        <w:t xml:space="preserve">     Calculate </w:t>
      </w:r>
      <w:r w:rsidR="002B4FA6">
        <w:rPr>
          <w:rFonts w:ascii="Arial" w:hAnsi="Arial" w:cs="Arial"/>
          <w:i/>
          <w:sz w:val="20"/>
          <w:szCs w:val="20"/>
          <w:lang w:eastAsia="zh-CN"/>
        </w:rPr>
        <w:t xml:space="preserve">the </w:t>
      </w:r>
      <w:r w:rsidRPr="00D22367">
        <w:rPr>
          <w:rFonts w:ascii="Arial" w:hAnsi="Arial" w:cs="Arial"/>
          <w:i/>
          <w:sz w:val="20"/>
          <w:szCs w:val="20"/>
          <w:lang w:eastAsia="zh-CN"/>
        </w:rPr>
        <w:t>number of samples to be processed and make master mix of proteinase K, L Solution and Buffer LYE</w:t>
      </w:r>
      <w:r>
        <w:rPr>
          <w:rFonts w:ascii="Arial" w:hAnsi="Arial" w:cs="Arial"/>
          <w:sz w:val="20"/>
          <w:szCs w:val="20"/>
          <w:lang w:eastAsia="zh-CN"/>
        </w:rPr>
        <w:t>.</w:t>
      </w:r>
    </w:p>
    <w:p w14:paraId="6906DDCB" w14:textId="77777777" w:rsidR="00264790" w:rsidRPr="00C654E6" w:rsidRDefault="00264790" w:rsidP="00264790">
      <w:pPr>
        <w:widowControl w:val="0"/>
        <w:tabs>
          <w:tab w:val="left" w:pos="420"/>
        </w:tabs>
        <w:autoSpaceDE w:val="0"/>
        <w:autoSpaceDN w:val="0"/>
        <w:adjustRightInd w:val="0"/>
        <w:spacing w:line="300" w:lineRule="exact"/>
        <w:ind w:left="360"/>
        <w:rPr>
          <w:rFonts w:ascii="Arial" w:hAnsi="Arial" w:cs="Arial"/>
          <w:sz w:val="20"/>
          <w:szCs w:val="20"/>
          <w:lang w:eastAsia="zh-CN"/>
        </w:rPr>
      </w:pPr>
    </w:p>
    <w:p w14:paraId="4777A7D6" w14:textId="77777777" w:rsidR="00264790" w:rsidRDefault="00696F73" w:rsidP="00264790">
      <w:pPr>
        <w:widowControl w:val="0"/>
        <w:numPr>
          <w:ilvl w:val="0"/>
          <w:numId w:val="2"/>
        </w:numPr>
        <w:tabs>
          <w:tab w:val="left" w:pos="420"/>
        </w:tabs>
        <w:autoSpaceDE w:val="0"/>
        <w:autoSpaceDN w:val="0"/>
        <w:adjustRightInd w:val="0"/>
        <w:spacing w:line="300" w:lineRule="exact"/>
        <w:jc w:val="both"/>
        <w:rPr>
          <w:rFonts w:ascii="Arial" w:hAnsi="Arial" w:cs="Arial"/>
          <w:sz w:val="20"/>
          <w:szCs w:val="20"/>
          <w:lang w:eastAsia="zh-CN"/>
        </w:rPr>
      </w:pPr>
      <w:r>
        <w:rPr>
          <w:rFonts w:ascii="Arial" w:hAnsi="Arial" w:cs="Arial"/>
          <w:color w:val="292526"/>
          <w:sz w:val="20"/>
          <w:szCs w:val="20"/>
          <w:lang w:eastAsia="zh-CN"/>
        </w:rPr>
        <w:t xml:space="preserve">Pipet </w:t>
      </w:r>
      <w:r w:rsidR="00264790">
        <w:rPr>
          <w:rFonts w:ascii="Arial" w:hAnsi="Arial" w:cs="Arial"/>
          <w:b/>
          <w:color w:val="FF0000"/>
          <w:sz w:val="20"/>
          <w:szCs w:val="20"/>
          <w:lang w:eastAsia="zh-CN"/>
        </w:rPr>
        <w:t>300</w:t>
      </w:r>
      <w:r w:rsidR="00264790" w:rsidRPr="00561B89">
        <w:rPr>
          <w:rFonts w:ascii="Arial" w:hAnsi="Arial" w:cs="Arial"/>
          <w:b/>
          <w:color w:val="FF0000"/>
          <w:sz w:val="20"/>
          <w:szCs w:val="20"/>
          <w:lang w:eastAsia="zh-CN"/>
        </w:rPr>
        <w:t xml:space="preserve"> </w:t>
      </w:r>
      <w:r w:rsidR="00264790" w:rsidRPr="00561B89">
        <w:rPr>
          <w:rFonts w:ascii="Arial" w:eastAsia="Times New Roman" w:hAnsi="Arial" w:cs="Arial"/>
          <w:b/>
          <w:color w:val="FF0000"/>
          <w:sz w:val="20"/>
          <w:szCs w:val="20"/>
        </w:rPr>
        <w:t>µL</w:t>
      </w:r>
      <w:r w:rsidR="00264790" w:rsidRPr="00C654E6">
        <w:rPr>
          <w:rFonts w:ascii="Arial" w:hAnsi="Arial" w:cs="Arial"/>
          <w:color w:val="292526"/>
          <w:sz w:val="20"/>
          <w:szCs w:val="20"/>
          <w:lang w:eastAsia="zh-CN"/>
        </w:rPr>
        <w:t xml:space="preserve"> </w:t>
      </w:r>
      <w:r w:rsidR="00264790" w:rsidRPr="00591EF1">
        <w:rPr>
          <w:rFonts w:ascii="Arial" w:eastAsia="Arial Unicode MS" w:hAnsi="Arial" w:cs="Arial"/>
          <w:sz w:val="20"/>
          <w:szCs w:val="20"/>
        </w:rPr>
        <w:t xml:space="preserve">nasopharyngeal or oropharyngeal aspirates or washes, nasopharyngeal or oropharyngeal swabs, </w:t>
      </w:r>
      <w:proofErr w:type="spellStart"/>
      <w:r w:rsidR="00264790" w:rsidRPr="00591EF1">
        <w:rPr>
          <w:rFonts w:ascii="Arial" w:eastAsia="Arial Unicode MS" w:hAnsi="Arial" w:cs="Arial"/>
          <w:sz w:val="20"/>
          <w:szCs w:val="20"/>
        </w:rPr>
        <w:t>broncheoalveolar</w:t>
      </w:r>
      <w:proofErr w:type="spellEnd"/>
      <w:r w:rsidR="00264790" w:rsidRPr="00591EF1">
        <w:rPr>
          <w:rFonts w:ascii="Arial" w:eastAsia="Arial Unicode MS" w:hAnsi="Arial" w:cs="Arial"/>
          <w:sz w:val="20"/>
          <w:szCs w:val="20"/>
        </w:rPr>
        <w:t xml:space="preserve"> lavage, tracheal aspirates</w:t>
      </w:r>
      <w:r w:rsidR="00264790">
        <w:rPr>
          <w:rFonts w:ascii="Arial" w:eastAsia="Arial Unicode MS" w:hAnsi="Arial" w:cs="Arial"/>
          <w:sz w:val="20"/>
          <w:szCs w:val="20"/>
        </w:rPr>
        <w:t xml:space="preserve">, or </w:t>
      </w:r>
      <w:r w:rsidR="00264790" w:rsidRPr="00C654E6">
        <w:rPr>
          <w:rFonts w:ascii="Arial" w:hAnsi="Arial" w:cs="Arial"/>
          <w:color w:val="292526"/>
          <w:sz w:val="20"/>
          <w:szCs w:val="20"/>
          <w:lang w:eastAsia="zh-CN"/>
        </w:rPr>
        <w:t>plasma, serum, into</w:t>
      </w:r>
      <w:r w:rsidR="00264790">
        <w:rPr>
          <w:rFonts w:ascii="Arial" w:hAnsi="Arial" w:cs="Arial"/>
          <w:color w:val="292526"/>
          <w:sz w:val="20"/>
          <w:szCs w:val="20"/>
          <w:lang w:eastAsia="zh-CN"/>
        </w:rPr>
        <w:t xml:space="preserve"> the</w:t>
      </w:r>
      <w:r w:rsidR="00264790" w:rsidRPr="00C654E6">
        <w:rPr>
          <w:rFonts w:ascii="Arial" w:hAnsi="Arial" w:cs="Arial"/>
          <w:color w:val="292526"/>
          <w:sz w:val="20"/>
          <w:szCs w:val="20"/>
          <w:lang w:eastAsia="zh-CN"/>
        </w:rPr>
        <w:t xml:space="preserve"> 1.5 mL tube</w:t>
      </w:r>
      <w:r w:rsidR="00264790">
        <w:rPr>
          <w:rFonts w:ascii="Arial" w:hAnsi="Arial" w:cs="Arial"/>
          <w:color w:val="292526"/>
          <w:sz w:val="20"/>
          <w:szCs w:val="20"/>
          <w:lang w:eastAsia="zh-CN"/>
        </w:rPr>
        <w:t xml:space="preserve"> from Step 1.</w:t>
      </w:r>
      <w:r w:rsidR="00264790" w:rsidRPr="00C654E6">
        <w:rPr>
          <w:rFonts w:ascii="Arial" w:hAnsi="Arial" w:cs="Arial"/>
          <w:sz w:val="20"/>
          <w:szCs w:val="20"/>
          <w:lang w:eastAsia="zh-CN"/>
        </w:rPr>
        <w:t xml:space="preserve"> </w:t>
      </w:r>
      <w:r w:rsidR="002C7372">
        <w:rPr>
          <w:rFonts w:ascii="Arial" w:hAnsi="Arial" w:cs="Arial"/>
          <w:sz w:val="20"/>
          <w:szCs w:val="20"/>
          <w:lang w:eastAsia="zh-CN"/>
        </w:rPr>
        <w:t xml:space="preserve">Mix well by </w:t>
      </w:r>
      <w:proofErr w:type="spellStart"/>
      <w:r w:rsidR="00264790">
        <w:rPr>
          <w:rFonts w:ascii="Arial" w:hAnsi="Arial" w:cs="Arial"/>
          <w:sz w:val="20"/>
          <w:szCs w:val="20"/>
          <w:lang w:eastAsia="zh-CN"/>
        </w:rPr>
        <w:t>vortexting</w:t>
      </w:r>
      <w:proofErr w:type="spellEnd"/>
      <w:r w:rsidR="00264790">
        <w:rPr>
          <w:rFonts w:ascii="Arial" w:hAnsi="Arial" w:cs="Arial"/>
          <w:sz w:val="20"/>
          <w:szCs w:val="20"/>
          <w:lang w:eastAsia="zh-CN"/>
        </w:rPr>
        <w:t xml:space="preserve"> for 10 seconds. Incubate at room temperature for </w:t>
      </w:r>
      <w:r w:rsidR="00C9456E">
        <w:rPr>
          <w:rFonts w:ascii="Arial" w:hAnsi="Arial" w:cs="Arial"/>
          <w:sz w:val="20"/>
          <w:szCs w:val="20"/>
          <w:lang w:eastAsia="zh-CN"/>
        </w:rPr>
        <w:t>2-5</w:t>
      </w:r>
      <w:r w:rsidR="00264790">
        <w:rPr>
          <w:rFonts w:ascii="Arial" w:hAnsi="Arial" w:cs="Arial"/>
          <w:sz w:val="20"/>
          <w:szCs w:val="20"/>
          <w:lang w:eastAsia="zh-CN"/>
        </w:rPr>
        <w:t xml:space="preserve"> min</w:t>
      </w:r>
      <w:r w:rsidR="00C9456E">
        <w:rPr>
          <w:rFonts w:ascii="Arial" w:hAnsi="Arial" w:cs="Arial"/>
          <w:sz w:val="20"/>
          <w:szCs w:val="20"/>
          <w:lang w:eastAsia="zh-CN"/>
        </w:rPr>
        <w:t>utes</w:t>
      </w:r>
      <w:r w:rsidR="00264790">
        <w:rPr>
          <w:rFonts w:ascii="Arial" w:hAnsi="Arial" w:cs="Arial"/>
          <w:sz w:val="20"/>
          <w:szCs w:val="20"/>
          <w:lang w:eastAsia="zh-CN"/>
        </w:rPr>
        <w:t xml:space="preserve"> to lyse the cells and virus</w:t>
      </w:r>
      <w:r w:rsidR="00C9456E">
        <w:rPr>
          <w:rFonts w:ascii="Arial" w:hAnsi="Arial" w:cs="Arial"/>
          <w:sz w:val="20"/>
          <w:szCs w:val="20"/>
          <w:lang w:eastAsia="zh-CN"/>
        </w:rPr>
        <w:t>es</w:t>
      </w:r>
      <w:r w:rsidR="00264790">
        <w:rPr>
          <w:rFonts w:ascii="Arial" w:hAnsi="Arial" w:cs="Arial"/>
          <w:sz w:val="20"/>
          <w:szCs w:val="20"/>
          <w:lang w:eastAsia="zh-CN"/>
        </w:rPr>
        <w:t>.</w:t>
      </w:r>
    </w:p>
    <w:p w14:paraId="546E9695" w14:textId="77777777" w:rsidR="00264790" w:rsidRDefault="00264790" w:rsidP="00264790">
      <w:pPr>
        <w:pStyle w:val="ListParagraph"/>
        <w:rPr>
          <w:rFonts w:ascii="Arial" w:hAnsi="Arial" w:cs="Arial"/>
          <w:sz w:val="20"/>
          <w:szCs w:val="20"/>
          <w:lang w:eastAsia="zh-CN"/>
        </w:rPr>
      </w:pPr>
    </w:p>
    <w:p w14:paraId="3193A3CD" w14:textId="77777777" w:rsidR="00264790" w:rsidRPr="00035DB5" w:rsidRDefault="00264790" w:rsidP="00264790">
      <w:pPr>
        <w:widowControl w:val="0"/>
        <w:numPr>
          <w:ilvl w:val="0"/>
          <w:numId w:val="2"/>
        </w:numPr>
        <w:tabs>
          <w:tab w:val="left" w:pos="420"/>
        </w:tabs>
        <w:autoSpaceDE w:val="0"/>
        <w:autoSpaceDN w:val="0"/>
        <w:adjustRightInd w:val="0"/>
        <w:spacing w:line="300" w:lineRule="exact"/>
        <w:jc w:val="both"/>
        <w:rPr>
          <w:rFonts w:ascii="Arial" w:hAnsi="Arial" w:cs="Arial"/>
          <w:sz w:val="20"/>
          <w:szCs w:val="20"/>
          <w:lang w:eastAsia="zh-CN"/>
        </w:rPr>
      </w:pPr>
      <w:r>
        <w:rPr>
          <w:rFonts w:ascii="Arial" w:hAnsi="Arial" w:cs="Arial"/>
          <w:sz w:val="20"/>
          <w:szCs w:val="20"/>
          <w:lang w:eastAsia="zh-CN"/>
        </w:rPr>
        <w:t xml:space="preserve">Add </w:t>
      </w:r>
      <w:r>
        <w:rPr>
          <w:rFonts w:ascii="Arial" w:hAnsi="Arial" w:cs="Arial"/>
          <w:b/>
          <w:color w:val="FF0000"/>
          <w:sz w:val="20"/>
          <w:szCs w:val="20"/>
          <w:lang w:eastAsia="zh-CN"/>
        </w:rPr>
        <w:t>600</w:t>
      </w:r>
      <w:r w:rsidRPr="00561B89">
        <w:rPr>
          <w:rFonts w:ascii="Arial" w:hAnsi="Arial" w:cs="Arial"/>
          <w:b/>
          <w:color w:val="FF0000"/>
          <w:sz w:val="20"/>
          <w:szCs w:val="20"/>
          <w:lang w:eastAsia="zh-CN"/>
        </w:rPr>
        <w:t xml:space="preserve"> </w:t>
      </w:r>
      <w:r w:rsidRPr="00561B89">
        <w:rPr>
          <w:rFonts w:ascii="Arial" w:eastAsia="Times New Roman" w:hAnsi="Arial" w:cs="Arial"/>
          <w:b/>
          <w:color w:val="FF0000"/>
          <w:sz w:val="20"/>
          <w:szCs w:val="20"/>
        </w:rPr>
        <w:t>µL</w:t>
      </w:r>
      <w:r>
        <w:rPr>
          <w:rFonts w:ascii="Arial" w:eastAsia="Times New Roman" w:hAnsi="Arial" w:cs="Arial"/>
          <w:b/>
          <w:color w:val="FF0000"/>
          <w:sz w:val="20"/>
          <w:szCs w:val="20"/>
        </w:rPr>
        <w:t xml:space="preserve"> </w:t>
      </w:r>
      <w:r>
        <w:rPr>
          <w:rFonts w:ascii="Arial" w:hAnsi="Arial" w:cs="Arial"/>
          <w:b/>
          <w:color w:val="0000CC"/>
          <w:spacing w:val="-2"/>
          <w:sz w:val="20"/>
          <w:szCs w:val="20"/>
          <w:lang w:eastAsia="zh-CN"/>
        </w:rPr>
        <w:t>isopropanol</w:t>
      </w:r>
      <w:r>
        <w:rPr>
          <w:rFonts w:ascii="Arial" w:eastAsia="Times New Roman" w:hAnsi="Arial" w:cs="Arial"/>
          <w:b/>
          <w:color w:val="FF0000"/>
          <w:sz w:val="20"/>
          <w:szCs w:val="20"/>
        </w:rPr>
        <w:t xml:space="preserve"> </w:t>
      </w:r>
      <w:r w:rsidRPr="007055DE">
        <w:rPr>
          <w:rFonts w:ascii="Arial" w:eastAsia="Times New Roman" w:hAnsi="Arial" w:cs="Arial"/>
          <w:sz w:val="20"/>
          <w:szCs w:val="20"/>
        </w:rPr>
        <w:t xml:space="preserve">and mix well by </w:t>
      </w:r>
      <w:proofErr w:type="spellStart"/>
      <w:r>
        <w:rPr>
          <w:rFonts w:ascii="Arial" w:eastAsia="Times New Roman" w:hAnsi="Arial" w:cs="Arial"/>
          <w:sz w:val="20"/>
          <w:szCs w:val="20"/>
        </w:rPr>
        <w:t>vortexing</w:t>
      </w:r>
      <w:proofErr w:type="spellEnd"/>
      <w:r>
        <w:rPr>
          <w:rFonts w:ascii="Arial" w:eastAsia="Times New Roman" w:hAnsi="Arial" w:cs="Arial"/>
          <w:sz w:val="20"/>
          <w:szCs w:val="20"/>
        </w:rPr>
        <w:t xml:space="preserve"> </w:t>
      </w:r>
      <w:r w:rsidRPr="007055DE">
        <w:rPr>
          <w:rFonts w:ascii="Arial" w:eastAsia="Times New Roman" w:hAnsi="Arial" w:cs="Arial"/>
          <w:sz w:val="20"/>
          <w:szCs w:val="20"/>
        </w:rPr>
        <w:t>fo</w:t>
      </w:r>
      <w:r>
        <w:rPr>
          <w:rFonts w:ascii="Arial" w:eastAsia="Times New Roman" w:hAnsi="Arial" w:cs="Arial"/>
          <w:sz w:val="20"/>
          <w:szCs w:val="20"/>
        </w:rPr>
        <w:t xml:space="preserve">r 5 seconds. </w:t>
      </w:r>
    </w:p>
    <w:p w14:paraId="07FFC8DE" w14:textId="77777777" w:rsidR="00035DB5" w:rsidRPr="00035DB5" w:rsidRDefault="00035DB5" w:rsidP="00035DB5">
      <w:pPr>
        <w:pStyle w:val="ListParagraph"/>
        <w:widowControl w:val="0"/>
        <w:tabs>
          <w:tab w:val="left" w:pos="420"/>
        </w:tabs>
        <w:autoSpaceDE w:val="0"/>
        <w:autoSpaceDN w:val="0"/>
        <w:adjustRightInd w:val="0"/>
        <w:spacing w:line="300" w:lineRule="exact"/>
        <w:ind w:left="360"/>
        <w:jc w:val="both"/>
        <w:rPr>
          <w:rFonts w:ascii="Arial" w:hAnsi="Arial" w:cs="Arial"/>
          <w:sz w:val="20"/>
          <w:szCs w:val="20"/>
          <w:lang w:eastAsia="zh-CN"/>
        </w:rPr>
      </w:pPr>
      <w:r w:rsidRPr="00035DB5">
        <w:rPr>
          <w:rFonts w:ascii="Arial" w:hAnsi="Arial" w:cs="Arial"/>
          <w:sz w:val="20"/>
          <w:szCs w:val="20"/>
          <w:lang w:eastAsia="zh-CN"/>
        </w:rPr>
        <w:t>Note: Maintain the ratio of (Sample+ Buffer LYE): Isopropanol= 1:1</w:t>
      </w:r>
    </w:p>
    <w:p w14:paraId="7AC99482" w14:textId="77777777" w:rsidR="00264790" w:rsidRPr="00CC0031" w:rsidRDefault="00264790" w:rsidP="00264790">
      <w:pPr>
        <w:widowControl w:val="0"/>
        <w:tabs>
          <w:tab w:val="left" w:pos="420"/>
        </w:tabs>
        <w:autoSpaceDE w:val="0"/>
        <w:autoSpaceDN w:val="0"/>
        <w:adjustRightInd w:val="0"/>
        <w:spacing w:line="300" w:lineRule="exact"/>
        <w:jc w:val="both"/>
        <w:rPr>
          <w:rFonts w:ascii="Arial" w:hAnsi="Arial" w:cs="Arial"/>
          <w:sz w:val="20"/>
          <w:szCs w:val="20"/>
          <w:lang w:eastAsia="zh-CN"/>
        </w:rPr>
      </w:pPr>
    </w:p>
    <w:p w14:paraId="22533158" w14:textId="77777777" w:rsidR="00AE714C" w:rsidRPr="0011535A" w:rsidRDefault="00264790" w:rsidP="00AE714C">
      <w:pPr>
        <w:widowControl w:val="0"/>
        <w:numPr>
          <w:ilvl w:val="0"/>
          <w:numId w:val="2"/>
        </w:numPr>
        <w:tabs>
          <w:tab w:val="left" w:pos="420"/>
        </w:tabs>
        <w:autoSpaceDE w:val="0"/>
        <w:autoSpaceDN w:val="0"/>
        <w:adjustRightInd w:val="0"/>
        <w:spacing w:line="300" w:lineRule="exact"/>
        <w:jc w:val="both"/>
        <w:rPr>
          <w:rFonts w:ascii="Arial" w:hAnsi="Arial" w:cs="Arial"/>
          <w:b/>
          <w:sz w:val="20"/>
          <w:szCs w:val="20"/>
          <w:u w:val="single"/>
          <w:lang w:eastAsia="zh-CN"/>
        </w:rPr>
      </w:pPr>
      <w:r w:rsidRPr="0011535A">
        <w:rPr>
          <w:rFonts w:ascii="Arial" w:hAnsi="Arial" w:cs="Arial"/>
          <w:sz w:val="20"/>
          <w:szCs w:val="20"/>
          <w:lang w:eastAsia="zh-CN"/>
        </w:rPr>
        <w:t xml:space="preserve">Transfer </w:t>
      </w:r>
      <w:r w:rsidRPr="0011535A">
        <w:rPr>
          <w:rFonts w:ascii="Arial" w:hAnsi="Arial" w:cs="Arial"/>
          <w:b/>
          <w:color w:val="FF0000"/>
          <w:sz w:val="20"/>
          <w:szCs w:val="20"/>
          <w:lang w:eastAsia="zh-CN"/>
        </w:rPr>
        <w:t xml:space="preserve">600 </w:t>
      </w:r>
      <w:r w:rsidRPr="0011535A">
        <w:rPr>
          <w:rFonts w:ascii="Arial" w:eastAsia="Times New Roman" w:hAnsi="Arial" w:cs="Arial"/>
          <w:b/>
          <w:color w:val="FF0000"/>
          <w:sz w:val="20"/>
          <w:szCs w:val="20"/>
        </w:rPr>
        <w:t xml:space="preserve">µL </w:t>
      </w:r>
      <w:r w:rsidRPr="0011535A">
        <w:rPr>
          <w:rFonts w:ascii="Arial" w:hAnsi="Arial" w:cs="Arial"/>
          <w:sz w:val="20"/>
          <w:szCs w:val="20"/>
          <w:lang w:eastAsia="zh-CN"/>
        </w:rPr>
        <w:t xml:space="preserve">of the sample from step 3 into </w:t>
      </w:r>
      <w:proofErr w:type="gramStart"/>
      <w:r w:rsidRPr="0011535A">
        <w:rPr>
          <w:rFonts w:ascii="Arial" w:hAnsi="Arial" w:cs="Arial"/>
          <w:sz w:val="20"/>
          <w:szCs w:val="20"/>
          <w:lang w:eastAsia="zh-CN"/>
        </w:rPr>
        <w:t>a</w:t>
      </w:r>
      <w:proofErr w:type="gramEnd"/>
      <w:r w:rsidRPr="0011535A">
        <w:rPr>
          <w:rFonts w:ascii="Arial" w:hAnsi="Arial" w:cs="Arial"/>
          <w:sz w:val="20"/>
          <w:szCs w:val="20"/>
          <w:lang w:eastAsia="zh-CN"/>
        </w:rPr>
        <w:t xml:space="preserve"> RNA column and centrifuge at 10,000</w:t>
      </w:r>
      <w:r w:rsidR="00EA2EBC" w:rsidRPr="0011535A">
        <w:rPr>
          <w:rFonts w:ascii="Arial" w:hAnsi="Arial" w:cs="Arial"/>
          <w:sz w:val="20"/>
          <w:szCs w:val="20"/>
          <w:lang w:eastAsia="zh-CN"/>
        </w:rPr>
        <w:t xml:space="preserve"> rpm for </w:t>
      </w:r>
      <w:r w:rsidR="00C9456E">
        <w:rPr>
          <w:rFonts w:ascii="Arial" w:hAnsi="Arial" w:cs="Arial"/>
          <w:sz w:val="20"/>
          <w:szCs w:val="20"/>
          <w:lang w:eastAsia="zh-CN"/>
        </w:rPr>
        <w:t>3</w:t>
      </w:r>
      <w:r w:rsidRPr="0011535A">
        <w:rPr>
          <w:rFonts w:ascii="Arial" w:hAnsi="Arial" w:cs="Arial"/>
          <w:sz w:val="20"/>
          <w:szCs w:val="20"/>
          <w:lang w:eastAsia="zh-CN"/>
        </w:rPr>
        <w:t>0 seconds.</w:t>
      </w:r>
      <w:r w:rsidRPr="0011535A">
        <w:rPr>
          <w:rFonts w:ascii="Arial" w:hAnsi="Arial" w:cs="Arial"/>
          <w:sz w:val="20"/>
          <w:szCs w:val="20"/>
        </w:rPr>
        <w:t xml:space="preserve"> Discard the </w:t>
      </w:r>
      <w:r w:rsidR="007E76F6" w:rsidRPr="0011535A">
        <w:rPr>
          <w:rFonts w:ascii="Arial" w:hAnsi="Arial" w:cs="Arial"/>
          <w:sz w:val="20"/>
          <w:szCs w:val="20"/>
        </w:rPr>
        <w:t>collection tube contains the flow-through and transfer the column to a new collection tube. Apply the remaining sample to the col</w:t>
      </w:r>
      <w:r w:rsidR="00EA2EBC" w:rsidRPr="0011535A">
        <w:rPr>
          <w:rFonts w:ascii="Arial" w:hAnsi="Arial" w:cs="Arial"/>
          <w:sz w:val="20"/>
          <w:szCs w:val="20"/>
        </w:rPr>
        <w:t xml:space="preserve">umn and spin at 10,000 rpm for </w:t>
      </w:r>
      <w:r w:rsidR="00C9456E">
        <w:rPr>
          <w:rFonts w:ascii="Arial" w:hAnsi="Arial" w:cs="Arial"/>
          <w:sz w:val="20"/>
          <w:szCs w:val="20"/>
        </w:rPr>
        <w:t>3</w:t>
      </w:r>
      <w:r w:rsidR="007E76F6" w:rsidRPr="0011535A">
        <w:rPr>
          <w:rFonts w:ascii="Arial" w:hAnsi="Arial" w:cs="Arial"/>
          <w:sz w:val="20"/>
          <w:szCs w:val="20"/>
        </w:rPr>
        <w:t xml:space="preserve">0 seconds. </w:t>
      </w:r>
      <w:r w:rsidR="00AE714C" w:rsidRPr="0011535A">
        <w:rPr>
          <w:rFonts w:ascii="Arial" w:hAnsi="Arial" w:cs="Arial"/>
          <w:sz w:val="20"/>
          <w:szCs w:val="20"/>
          <w:lang w:eastAsia="zh-CN"/>
        </w:rPr>
        <w:t xml:space="preserve"> </w:t>
      </w:r>
    </w:p>
    <w:p w14:paraId="6C98C905" w14:textId="77777777" w:rsidR="00264790" w:rsidRPr="0011535A" w:rsidRDefault="00264790" w:rsidP="00264790">
      <w:pPr>
        <w:widowControl w:val="0"/>
        <w:autoSpaceDE w:val="0"/>
        <w:autoSpaceDN w:val="0"/>
        <w:adjustRightInd w:val="0"/>
        <w:spacing w:line="300" w:lineRule="exact"/>
        <w:ind w:firstLine="360"/>
        <w:jc w:val="both"/>
        <w:rPr>
          <w:rFonts w:ascii="Arial" w:hAnsi="Arial" w:cs="Arial"/>
          <w:sz w:val="10"/>
          <w:szCs w:val="10"/>
          <w:lang w:eastAsia="zh-CN"/>
        </w:rPr>
      </w:pPr>
    </w:p>
    <w:p w14:paraId="3C64ACAB" w14:textId="77777777" w:rsidR="00264790" w:rsidRPr="0011535A" w:rsidRDefault="007E76F6" w:rsidP="00264790">
      <w:pPr>
        <w:widowControl w:val="0"/>
        <w:numPr>
          <w:ilvl w:val="0"/>
          <w:numId w:val="2"/>
        </w:numPr>
        <w:autoSpaceDE w:val="0"/>
        <w:autoSpaceDN w:val="0"/>
        <w:adjustRightInd w:val="0"/>
        <w:spacing w:line="300" w:lineRule="exact"/>
        <w:jc w:val="both"/>
        <w:rPr>
          <w:rFonts w:ascii="Arial" w:hAnsi="Arial" w:cs="Arial"/>
          <w:sz w:val="20"/>
          <w:szCs w:val="20"/>
          <w:lang w:eastAsia="zh-CN"/>
        </w:rPr>
      </w:pPr>
      <w:r w:rsidRPr="0011535A">
        <w:rPr>
          <w:rFonts w:ascii="Arial" w:hAnsi="Arial" w:cs="Arial"/>
          <w:sz w:val="20"/>
          <w:szCs w:val="20"/>
        </w:rPr>
        <w:t xml:space="preserve">Discard the collection tube with the flow-through and transfer the column to a new collection tube. </w:t>
      </w:r>
      <w:r w:rsidR="00264790" w:rsidRPr="0011535A">
        <w:rPr>
          <w:rFonts w:ascii="Arial" w:hAnsi="Arial" w:cs="Arial"/>
          <w:sz w:val="20"/>
          <w:szCs w:val="20"/>
        </w:rPr>
        <w:t xml:space="preserve">Add </w:t>
      </w:r>
      <w:r w:rsidR="00264790" w:rsidRPr="0011535A">
        <w:rPr>
          <w:rFonts w:ascii="Arial" w:eastAsia="Times New Roman" w:hAnsi="Arial" w:cs="Arial"/>
          <w:b/>
          <w:color w:val="FF0000"/>
          <w:sz w:val="20"/>
          <w:szCs w:val="20"/>
        </w:rPr>
        <w:t>500</w:t>
      </w:r>
      <w:r w:rsidR="00264790" w:rsidRPr="0011535A">
        <w:rPr>
          <w:rFonts w:ascii="Arial" w:hAnsi="Arial" w:cs="Arial"/>
          <w:sz w:val="20"/>
          <w:szCs w:val="20"/>
        </w:rPr>
        <w:t xml:space="preserve"> </w:t>
      </w:r>
      <w:r w:rsidR="00264790" w:rsidRPr="0011535A">
        <w:rPr>
          <w:rFonts w:ascii="Arial" w:eastAsia="Times New Roman" w:hAnsi="Arial" w:cs="Arial"/>
          <w:b/>
          <w:color w:val="FF0000"/>
          <w:sz w:val="20"/>
          <w:szCs w:val="20"/>
        </w:rPr>
        <w:t>µL</w:t>
      </w:r>
      <w:r w:rsidR="00264790" w:rsidRPr="0011535A">
        <w:rPr>
          <w:rFonts w:ascii="Arial" w:hAnsi="Arial" w:cs="Arial"/>
          <w:b/>
          <w:color w:val="0000CC"/>
          <w:spacing w:val="-2"/>
          <w:sz w:val="20"/>
          <w:szCs w:val="20"/>
          <w:lang w:eastAsia="zh-CN"/>
        </w:rPr>
        <w:t xml:space="preserve"> Buffer RB</w:t>
      </w:r>
      <w:r w:rsidR="00264790" w:rsidRPr="0011535A">
        <w:rPr>
          <w:rFonts w:ascii="Arial" w:hAnsi="Arial" w:cs="Arial"/>
          <w:color w:val="0000CC"/>
          <w:sz w:val="20"/>
          <w:szCs w:val="20"/>
        </w:rPr>
        <w:t xml:space="preserve"> </w:t>
      </w:r>
      <w:r w:rsidR="00264790" w:rsidRPr="0011535A">
        <w:rPr>
          <w:rFonts w:ascii="Arial" w:hAnsi="Arial" w:cs="Arial"/>
          <w:sz w:val="20"/>
          <w:szCs w:val="20"/>
        </w:rPr>
        <w:t xml:space="preserve">to the column and centrifuge at </w:t>
      </w:r>
      <w:r w:rsidR="00264790" w:rsidRPr="0011535A">
        <w:rPr>
          <w:rFonts w:ascii="Arial" w:eastAsiaTheme="minorEastAsia" w:hAnsi="Arial" w:cs="Arial" w:hint="eastAsia"/>
          <w:sz w:val="20"/>
          <w:szCs w:val="20"/>
          <w:lang w:eastAsia="zh-CN"/>
        </w:rPr>
        <w:t>1</w:t>
      </w:r>
      <w:r w:rsidR="00264790" w:rsidRPr="0011535A">
        <w:rPr>
          <w:rFonts w:ascii="Arial" w:eastAsiaTheme="minorEastAsia" w:hAnsi="Arial" w:cs="Arial"/>
          <w:sz w:val="20"/>
          <w:szCs w:val="20"/>
          <w:lang w:eastAsia="zh-CN"/>
        </w:rPr>
        <w:t>0</w:t>
      </w:r>
      <w:r w:rsidR="00264790" w:rsidRPr="0011535A">
        <w:rPr>
          <w:rFonts w:ascii="Arial" w:eastAsiaTheme="minorEastAsia" w:hAnsi="Arial" w:cs="Arial" w:hint="eastAsia"/>
          <w:sz w:val="20"/>
          <w:szCs w:val="20"/>
          <w:lang w:eastAsia="zh-CN"/>
        </w:rPr>
        <w:t>,000 r</w:t>
      </w:r>
      <w:r w:rsidR="00264790" w:rsidRPr="0011535A">
        <w:rPr>
          <w:rFonts w:ascii="Arial" w:hAnsi="Arial" w:cs="Arial"/>
          <w:sz w:val="20"/>
          <w:szCs w:val="20"/>
          <w:lang w:eastAsia="zh-CN"/>
        </w:rPr>
        <w:t xml:space="preserve">m </w:t>
      </w:r>
      <w:r w:rsidR="00264790" w:rsidRPr="0011535A">
        <w:rPr>
          <w:rFonts w:ascii="Arial" w:hAnsi="Arial" w:cs="Arial"/>
          <w:sz w:val="20"/>
          <w:szCs w:val="20"/>
        </w:rPr>
        <w:t xml:space="preserve">for 30 seconds. Discard the </w:t>
      </w:r>
      <w:r w:rsidRPr="0011535A">
        <w:rPr>
          <w:rFonts w:ascii="Arial" w:hAnsi="Arial" w:cs="Arial"/>
          <w:sz w:val="20"/>
          <w:szCs w:val="20"/>
        </w:rPr>
        <w:t>collection tube contains the flow-through and transfer the column to a new collection tube.</w:t>
      </w:r>
    </w:p>
    <w:p w14:paraId="7D40ECAA" w14:textId="77777777" w:rsidR="00264790" w:rsidRPr="0011535A" w:rsidRDefault="00264790" w:rsidP="00264790">
      <w:pPr>
        <w:widowControl w:val="0"/>
        <w:autoSpaceDE w:val="0"/>
        <w:autoSpaceDN w:val="0"/>
        <w:adjustRightInd w:val="0"/>
        <w:spacing w:line="300" w:lineRule="exact"/>
        <w:jc w:val="both"/>
        <w:rPr>
          <w:rFonts w:ascii="Arial" w:hAnsi="Arial" w:cs="Arial"/>
          <w:sz w:val="10"/>
          <w:szCs w:val="10"/>
          <w:lang w:eastAsia="zh-CN"/>
        </w:rPr>
      </w:pPr>
    </w:p>
    <w:p w14:paraId="3EC44013" w14:textId="77777777" w:rsidR="00264790" w:rsidRPr="0011535A" w:rsidRDefault="00264790" w:rsidP="00264790">
      <w:pPr>
        <w:widowControl w:val="0"/>
        <w:numPr>
          <w:ilvl w:val="0"/>
          <w:numId w:val="2"/>
        </w:numPr>
        <w:autoSpaceDE w:val="0"/>
        <w:autoSpaceDN w:val="0"/>
        <w:adjustRightInd w:val="0"/>
        <w:spacing w:line="300" w:lineRule="exact"/>
        <w:jc w:val="both"/>
        <w:rPr>
          <w:rFonts w:ascii="Arial" w:hAnsi="Arial" w:cs="Arial"/>
          <w:sz w:val="20"/>
          <w:szCs w:val="20"/>
        </w:rPr>
      </w:pPr>
      <w:r w:rsidRPr="0011535A">
        <w:rPr>
          <w:rFonts w:ascii="Arial" w:hAnsi="Arial" w:cs="Arial"/>
          <w:sz w:val="20"/>
          <w:szCs w:val="20"/>
        </w:rPr>
        <w:t xml:space="preserve">Add </w:t>
      </w:r>
      <w:r w:rsidRPr="0011535A">
        <w:rPr>
          <w:rFonts w:ascii="Arial" w:eastAsia="Times New Roman" w:hAnsi="Arial" w:cs="Arial"/>
          <w:b/>
          <w:color w:val="FF0000"/>
          <w:sz w:val="20"/>
          <w:szCs w:val="20"/>
        </w:rPr>
        <w:t>500</w:t>
      </w:r>
      <w:r w:rsidRPr="0011535A">
        <w:rPr>
          <w:rFonts w:ascii="Arial" w:hAnsi="Arial" w:cs="Arial"/>
          <w:sz w:val="20"/>
          <w:szCs w:val="20"/>
        </w:rPr>
        <w:t xml:space="preserve"> </w:t>
      </w:r>
      <w:r w:rsidRPr="0011535A">
        <w:rPr>
          <w:rFonts w:ascii="Arial" w:eastAsia="Times New Roman" w:hAnsi="Arial" w:cs="Arial"/>
          <w:b/>
          <w:color w:val="FF0000"/>
          <w:sz w:val="20"/>
          <w:szCs w:val="20"/>
        </w:rPr>
        <w:t>µL</w:t>
      </w:r>
      <w:r w:rsidRPr="0011535A">
        <w:rPr>
          <w:rFonts w:ascii="Arial" w:hAnsi="Arial" w:cs="Arial"/>
          <w:b/>
          <w:color w:val="0000CC"/>
          <w:spacing w:val="-2"/>
          <w:sz w:val="20"/>
          <w:szCs w:val="20"/>
          <w:lang w:eastAsia="zh-CN"/>
        </w:rPr>
        <w:t xml:space="preserve"> RNA Wash Buffer</w:t>
      </w:r>
      <w:r w:rsidRPr="0011535A">
        <w:rPr>
          <w:rFonts w:ascii="Arial" w:hAnsi="Arial" w:cs="Arial"/>
          <w:color w:val="0000FF"/>
          <w:sz w:val="20"/>
          <w:szCs w:val="20"/>
        </w:rPr>
        <w:t xml:space="preserve"> </w:t>
      </w:r>
      <w:r w:rsidRPr="0011535A">
        <w:rPr>
          <w:rFonts w:ascii="Arial" w:hAnsi="Arial" w:cs="Arial"/>
          <w:sz w:val="20"/>
          <w:szCs w:val="20"/>
        </w:rPr>
        <w:t xml:space="preserve">to the column and centrifuge at </w:t>
      </w:r>
      <w:r w:rsidRPr="0011535A">
        <w:rPr>
          <w:rFonts w:ascii="Arial" w:hAnsi="Arial" w:cs="Arial"/>
          <w:sz w:val="20"/>
          <w:szCs w:val="20"/>
          <w:lang w:eastAsia="zh-CN"/>
        </w:rPr>
        <w:t xml:space="preserve">10,000 </w:t>
      </w:r>
      <w:r w:rsidR="00F23BDC">
        <w:rPr>
          <w:rFonts w:ascii="Arial" w:hAnsi="Arial" w:cs="Arial"/>
          <w:sz w:val="20"/>
          <w:szCs w:val="20"/>
        </w:rPr>
        <w:t>rpm for 3</w:t>
      </w:r>
      <w:r w:rsidRPr="0011535A">
        <w:rPr>
          <w:rFonts w:ascii="Arial" w:hAnsi="Arial" w:cs="Arial"/>
          <w:sz w:val="20"/>
          <w:szCs w:val="20"/>
        </w:rPr>
        <w:t xml:space="preserve">0 seconds. Discard the </w:t>
      </w:r>
      <w:r w:rsidR="00EA2EBC" w:rsidRPr="0011535A">
        <w:rPr>
          <w:rFonts w:ascii="Arial" w:hAnsi="Arial" w:cs="Arial"/>
          <w:sz w:val="20"/>
          <w:szCs w:val="20"/>
        </w:rPr>
        <w:t>collection with the flow-through and transfer the column to a new collection tube.</w:t>
      </w:r>
    </w:p>
    <w:p w14:paraId="09DAFEBC" w14:textId="77777777" w:rsidR="00264790" w:rsidRDefault="00264790" w:rsidP="00264790">
      <w:pPr>
        <w:rPr>
          <w:sz w:val="20"/>
          <w:szCs w:val="20"/>
        </w:rPr>
      </w:pPr>
      <w:r>
        <w:rPr>
          <w:sz w:val="20"/>
          <w:szCs w:val="20"/>
        </w:rPr>
        <w:t xml:space="preserve"> </w:t>
      </w:r>
    </w:p>
    <w:p w14:paraId="316B2001" w14:textId="77777777" w:rsidR="00264790" w:rsidRDefault="00264790" w:rsidP="00264790">
      <w:pPr>
        <w:rPr>
          <w:sz w:val="20"/>
          <w:szCs w:val="20"/>
        </w:rPr>
      </w:pPr>
    </w:p>
    <w:p w14:paraId="75B7988F" w14:textId="77777777" w:rsidR="00264790" w:rsidRPr="00C34658" w:rsidRDefault="00264790" w:rsidP="00264790">
      <w:pPr>
        <w:widowControl w:val="0"/>
        <w:numPr>
          <w:ilvl w:val="0"/>
          <w:numId w:val="2"/>
        </w:numPr>
        <w:autoSpaceDE w:val="0"/>
        <w:autoSpaceDN w:val="0"/>
        <w:adjustRightInd w:val="0"/>
        <w:spacing w:line="300" w:lineRule="exact"/>
        <w:jc w:val="both"/>
        <w:rPr>
          <w:rFonts w:ascii="Arial" w:hAnsi="Arial" w:cs="Arial"/>
          <w:sz w:val="20"/>
          <w:szCs w:val="20"/>
          <w:lang w:eastAsia="zh-CN"/>
        </w:rPr>
      </w:pPr>
      <w:r>
        <w:rPr>
          <w:rFonts w:ascii="Arial" w:hAnsi="Arial" w:cs="Arial"/>
          <w:sz w:val="20"/>
          <w:szCs w:val="20"/>
        </w:rPr>
        <w:t>C</w:t>
      </w:r>
      <w:r w:rsidR="005967CA">
        <w:rPr>
          <w:rFonts w:ascii="Arial" w:hAnsi="Arial" w:cs="Arial"/>
          <w:sz w:val="20"/>
          <w:szCs w:val="20"/>
        </w:rPr>
        <w:t>entrifuge the empty column at 14</w:t>
      </w:r>
      <w:r>
        <w:rPr>
          <w:rFonts w:ascii="Arial" w:hAnsi="Arial" w:cs="Arial"/>
          <w:sz w:val="20"/>
          <w:szCs w:val="20"/>
        </w:rPr>
        <w:t xml:space="preserve">,000 rpm </w:t>
      </w:r>
      <w:r w:rsidR="005967CA">
        <w:rPr>
          <w:rFonts w:ascii="Arial" w:hAnsi="Arial" w:cs="Arial"/>
          <w:sz w:val="20"/>
          <w:szCs w:val="20"/>
        </w:rPr>
        <w:t xml:space="preserve">(maximum speed) </w:t>
      </w:r>
      <w:r>
        <w:rPr>
          <w:rFonts w:ascii="Arial" w:hAnsi="Arial" w:cs="Arial"/>
          <w:sz w:val="20"/>
          <w:szCs w:val="20"/>
        </w:rPr>
        <w:t>for 2</w:t>
      </w:r>
      <w:r w:rsidRPr="00C654E6">
        <w:rPr>
          <w:rFonts w:ascii="Arial" w:hAnsi="Arial" w:cs="Arial"/>
          <w:sz w:val="20"/>
          <w:szCs w:val="20"/>
        </w:rPr>
        <w:t xml:space="preserve"> min. </w:t>
      </w:r>
      <w:r w:rsidRPr="00C34658">
        <w:rPr>
          <w:rFonts w:ascii="Arial" w:hAnsi="Arial" w:cs="Arial" w:hint="eastAsia"/>
          <w:b/>
          <w:color w:val="0000CC"/>
          <w:sz w:val="20"/>
          <w:szCs w:val="20"/>
          <w:lang w:eastAsia="zh-CN"/>
        </w:rPr>
        <w:t xml:space="preserve"> </w:t>
      </w:r>
      <w:r w:rsidRPr="00C34658">
        <w:rPr>
          <w:rFonts w:ascii="Arial" w:hAnsi="Arial" w:cs="Arial"/>
          <w:b/>
          <w:color w:val="0000CC"/>
          <w:sz w:val="20"/>
          <w:szCs w:val="20"/>
        </w:rPr>
        <w:t xml:space="preserve">It is critical to remove residual ethanol for optimal elution. </w:t>
      </w:r>
    </w:p>
    <w:p w14:paraId="1F6489C2" w14:textId="77777777" w:rsidR="00264790" w:rsidRDefault="00264790" w:rsidP="00264790">
      <w:pPr>
        <w:rPr>
          <w:sz w:val="20"/>
          <w:szCs w:val="20"/>
        </w:rPr>
      </w:pPr>
    </w:p>
    <w:p w14:paraId="6F0588DA" w14:textId="77777777" w:rsidR="00264790" w:rsidRPr="00D41E53" w:rsidRDefault="00264790" w:rsidP="00264790">
      <w:pPr>
        <w:widowControl w:val="0"/>
        <w:numPr>
          <w:ilvl w:val="0"/>
          <w:numId w:val="2"/>
        </w:numPr>
        <w:autoSpaceDE w:val="0"/>
        <w:autoSpaceDN w:val="0"/>
        <w:adjustRightInd w:val="0"/>
        <w:spacing w:line="300" w:lineRule="exact"/>
        <w:jc w:val="both"/>
        <w:rPr>
          <w:rFonts w:ascii="Arial" w:hAnsi="Arial" w:cs="Arial"/>
          <w:sz w:val="20"/>
          <w:szCs w:val="20"/>
        </w:rPr>
      </w:pPr>
      <w:r>
        <w:rPr>
          <w:rFonts w:ascii="Arial" w:hAnsi="Arial" w:cs="Arial"/>
          <w:sz w:val="20"/>
          <w:szCs w:val="20"/>
        </w:rPr>
        <w:t>Transfer</w:t>
      </w:r>
      <w:r w:rsidRPr="00D41E53">
        <w:rPr>
          <w:rFonts w:ascii="Arial" w:hAnsi="Arial" w:cs="Arial"/>
          <w:sz w:val="20"/>
          <w:szCs w:val="20"/>
        </w:rPr>
        <w:t xml:space="preserve"> the </w:t>
      </w:r>
      <w:r>
        <w:rPr>
          <w:rFonts w:ascii="Arial" w:hAnsi="Arial" w:cs="Arial"/>
          <w:sz w:val="20"/>
          <w:szCs w:val="20"/>
        </w:rPr>
        <w:t xml:space="preserve">RNA </w:t>
      </w:r>
      <w:r w:rsidRPr="00D41E53">
        <w:rPr>
          <w:rFonts w:ascii="Arial" w:hAnsi="Arial" w:cs="Arial"/>
          <w:sz w:val="20"/>
          <w:szCs w:val="20"/>
        </w:rPr>
        <w:t xml:space="preserve">column to a </w:t>
      </w:r>
      <w:r w:rsidRPr="00D41E53">
        <w:rPr>
          <w:rFonts w:ascii="Arial" w:hAnsi="Arial" w:cs="Arial"/>
          <w:sz w:val="20"/>
          <w:szCs w:val="20"/>
          <w:lang w:eastAsia="zh-CN"/>
        </w:rPr>
        <w:t xml:space="preserve">RNase-free </w:t>
      </w:r>
      <w:r w:rsidRPr="00D41E53">
        <w:rPr>
          <w:rFonts w:ascii="Arial" w:hAnsi="Arial" w:cs="Arial"/>
          <w:sz w:val="20"/>
          <w:szCs w:val="20"/>
        </w:rPr>
        <w:t xml:space="preserve">1.5 mL tube, add </w:t>
      </w:r>
      <w:r w:rsidRPr="00D41E53">
        <w:rPr>
          <w:rFonts w:ascii="Arial" w:hAnsi="Arial" w:cs="Arial"/>
          <w:color w:val="FF0000"/>
          <w:sz w:val="20"/>
          <w:szCs w:val="20"/>
        </w:rPr>
        <w:t>35-50</w:t>
      </w:r>
      <w:r w:rsidRPr="00D41E53">
        <w:rPr>
          <w:rFonts w:ascii="Arial" w:hAnsi="Arial" w:cs="Arial"/>
          <w:b/>
          <w:color w:val="FF0000"/>
          <w:spacing w:val="-2"/>
          <w:sz w:val="20"/>
          <w:szCs w:val="20"/>
          <w:lang w:eastAsia="zh-CN"/>
        </w:rPr>
        <w:t xml:space="preserve"> µL</w:t>
      </w:r>
      <w:r w:rsidRPr="00D41E53">
        <w:rPr>
          <w:rFonts w:ascii="Arial" w:hAnsi="Arial" w:cs="Arial"/>
          <w:b/>
          <w:color w:val="0000CC"/>
          <w:spacing w:val="-2"/>
          <w:sz w:val="20"/>
          <w:szCs w:val="20"/>
          <w:lang w:eastAsia="zh-CN"/>
        </w:rPr>
        <w:t xml:space="preserve"> DEPC-treated water</w:t>
      </w:r>
      <w:r w:rsidR="0049224F">
        <w:rPr>
          <w:rFonts w:ascii="Arial" w:hAnsi="Arial" w:cs="Arial"/>
          <w:color w:val="0000CC"/>
          <w:sz w:val="20"/>
          <w:szCs w:val="20"/>
          <w:lang w:eastAsia="zh-CN"/>
        </w:rPr>
        <w:t xml:space="preserve"> </w:t>
      </w:r>
      <w:r w:rsidR="0049224F">
        <w:rPr>
          <w:rFonts w:ascii="Arial" w:hAnsi="Arial" w:cs="Arial"/>
          <w:sz w:val="20"/>
          <w:szCs w:val="20"/>
        </w:rPr>
        <w:t>directly t</w:t>
      </w:r>
      <w:r w:rsidRPr="00D41E53">
        <w:rPr>
          <w:rFonts w:ascii="Arial" w:hAnsi="Arial" w:cs="Arial"/>
          <w:sz w:val="20"/>
          <w:szCs w:val="20"/>
        </w:rPr>
        <w:t xml:space="preserve">o the </w:t>
      </w:r>
      <w:r w:rsidR="0049224F" w:rsidRPr="00261F60">
        <w:rPr>
          <w:rFonts w:ascii="Arial" w:hAnsi="Arial" w:cs="Arial"/>
          <w:sz w:val="20"/>
          <w:szCs w:val="20"/>
          <w:highlight w:val="cyan"/>
        </w:rPr>
        <w:t xml:space="preserve">center of the </w:t>
      </w:r>
      <w:r w:rsidRPr="00261F60">
        <w:rPr>
          <w:rFonts w:ascii="Arial" w:hAnsi="Arial" w:cs="Arial"/>
          <w:sz w:val="20"/>
          <w:szCs w:val="20"/>
          <w:highlight w:val="cyan"/>
        </w:rPr>
        <w:t>column</w:t>
      </w:r>
      <w:r w:rsidRPr="00261F60">
        <w:rPr>
          <w:rFonts w:ascii="Arial" w:hAnsi="Arial" w:cs="Arial"/>
          <w:sz w:val="20"/>
          <w:szCs w:val="20"/>
          <w:highlight w:val="cyan"/>
          <w:lang w:eastAsia="zh-CN"/>
        </w:rPr>
        <w:t xml:space="preserve"> </w:t>
      </w:r>
      <w:r w:rsidR="0049224F" w:rsidRPr="00261F60">
        <w:rPr>
          <w:rFonts w:ascii="Arial" w:hAnsi="Arial" w:cs="Arial"/>
          <w:sz w:val="20"/>
          <w:szCs w:val="20"/>
          <w:highlight w:val="cyan"/>
          <w:lang w:eastAsia="zh-CN"/>
        </w:rPr>
        <w:t>membrane</w:t>
      </w:r>
      <w:r w:rsidR="0049224F">
        <w:rPr>
          <w:rFonts w:ascii="Arial" w:hAnsi="Arial" w:cs="Arial"/>
          <w:sz w:val="20"/>
          <w:szCs w:val="20"/>
          <w:lang w:eastAsia="zh-CN"/>
        </w:rPr>
        <w:t xml:space="preserve"> </w:t>
      </w:r>
      <w:r w:rsidRPr="00D41E53">
        <w:rPr>
          <w:rFonts w:ascii="Arial" w:hAnsi="Arial" w:cs="Arial"/>
          <w:sz w:val="20"/>
          <w:szCs w:val="20"/>
          <w:lang w:eastAsia="zh-CN"/>
        </w:rPr>
        <w:t>and c</w:t>
      </w:r>
      <w:r>
        <w:rPr>
          <w:rFonts w:ascii="Arial" w:hAnsi="Arial" w:cs="Arial"/>
          <w:sz w:val="20"/>
          <w:szCs w:val="20"/>
        </w:rPr>
        <w:t>entrifuge at 10</w:t>
      </w:r>
      <w:r w:rsidRPr="00D41E53">
        <w:rPr>
          <w:rFonts w:ascii="Arial" w:hAnsi="Arial" w:cs="Arial"/>
          <w:sz w:val="20"/>
          <w:szCs w:val="20"/>
        </w:rPr>
        <w:t xml:space="preserve">,000 rpm for </w:t>
      </w:r>
      <w:r w:rsidRPr="00D41E53">
        <w:rPr>
          <w:rFonts w:ascii="Arial" w:eastAsiaTheme="minorEastAsia" w:hAnsi="Arial" w:cs="Arial" w:hint="eastAsia"/>
          <w:sz w:val="20"/>
          <w:szCs w:val="20"/>
          <w:lang w:eastAsia="zh-CN"/>
        </w:rPr>
        <w:t>30 seconds</w:t>
      </w:r>
      <w:r w:rsidRPr="00D41E53">
        <w:rPr>
          <w:rFonts w:ascii="Arial" w:hAnsi="Arial" w:cs="Arial"/>
          <w:sz w:val="20"/>
          <w:szCs w:val="20"/>
        </w:rPr>
        <w:t xml:space="preserve">. The viral </w:t>
      </w:r>
      <w:r w:rsidRPr="00D41E53">
        <w:rPr>
          <w:rFonts w:ascii="Arial" w:hAnsi="Arial" w:cs="Arial"/>
          <w:sz w:val="20"/>
          <w:szCs w:val="20"/>
          <w:lang w:eastAsia="zh-CN"/>
        </w:rPr>
        <w:t>R</w:t>
      </w:r>
      <w:r w:rsidRPr="00D41E53">
        <w:rPr>
          <w:rFonts w:ascii="Arial" w:hAnsi="Arial" w:cs="Arial"/>
          <w:sz w:val="20"/>
          <w:szCs w:val="20"/>
        </w:rPr>
        <w:t>NA is in the flow-through liquid.</w:t>
      </w:r>
      <w:r w:rsidRPr="00D41E53">
        <w:rPr>
          <w:rFonts w:ascii="Arial" w:hAnsi="Arial" w:cs="Arial"/>
          <w:sz w:val="20"/>
          <w:szCs w:val="20"/>
          <w:lang w:eastAsia="zh-CN"/>
        </w:rPr>
        <w:t xml:space="preserve">  </w:t>
      </w:r>
    </w:p>
    <w:p w14:paraId="426007EF" w14:textId="77777777" w:rsidR="00264790" w:rsidRPr="00D41E53" w:rsidRDefault="00264790" w:rsidP="00264790">
      <w:pPr>
        <w:widowControl w:val="0"/>
        <w:autoSpaceDE w:val="0"/>
        <w:autoSpaceDN w:val="0"/>
        <w:adjustRightInd w:val="0"/>
        <w:spacing w:line="300" w:lineRule="exact"/>
        <w:jc w:val="both"/>
        <w:rPr>
          <w:rFonts w:ascii="Arial" w:hAnsi="Arial" w:cs="Arial"/>
          <w:sz w:val="20"/>
          <w:szCs w:val="20"/>
        </w:rPr>
      </w:pPr>
    </w:p>
    <w:p w14:paraId="791D35A9" w14:textId="77777777" w:rsidR="00264790" w:rsidRPr="00C34658" w:rsidRDefault="00264790" w:rsidP="00264790">
      <w:pPr>
        <w:widowControl w:val="0"/>
        <w:numPr>
          <w:ilvl w:val="0"/>
          <w:numId w:val="2"/>
        </w:numPr>
        <w:autoSpaceDE w:val="0"/>
        <w:autoSpaceDN w:val="0"/>
        <w:adjustRightInd w:val="0"/>
        <w:spacing w:line="300" w:lineRule="exact"/>
        <w:jc w:val="both"/>
        <w:rPr>
          <w:rFonts w:ascii="Arial" w:hAnsi="Arial" w:cs="Arial"/>
          <w:sz w:val="20"/>
          <w:szCs w:val="20"/>
        </w:rPr>
      </w:pPr>
      <w:r>
        <w:rPr>
          <w:rFonts w:ascii="Arial" w:hAnsi="Arial" w:cs="Arial"/>
          <w:sz w:val="20"/>
          <w:szCs w:val="20"/>
        </w:rPr>
        <w:t xml:space="preserve">Optional: Add the eluent back to the column </w:t>
      </w:r>
      <w:r w:rsidR="0049224F">
        <w:rPr>
          <w:rFonts w:ascii="Arial" w:hAnsi="Arial" w:cs="Arial"/>
          <w:sz w:val="20"/>
          <w:szCs w:val="20"/>
        </w:rPr>
        <w:t xml:space="preserve">membrane </w:t>
      </w:r>
      <w:r>
        <w:rPr>
          <w:rFonts w:ascii="Arial" w:hAnsi="Arial" w:cs="Arial"/>
          <w:sz w:val="20"/>
          <w:szCs w:val="20"/>
        </w:rPr>
        <w:t>for a second elution.</w:t>
      </w:r>
    </w:p>
    <w:p w14:paraId="70A08C6D" w14:textId="77777777" w:rsidR="00264790" w:rsidRPr="00CC2C4E" w:rsidRDefault="00264790" w:rsidP="00264790">
      <w:pPr>
        <w:widowControl w:val="0"/>
        <w:autoSpaceDE w:val="0"/>
        <w:autoSpaceDN w:val="0"/>
        <w:adjustRightInd w:val="0"/>
        <w:spacing w:line="300" w:lineRule="exact"/>
        <w:ind w:left="360"/>
        <w:jc w:val="both"/>
        <w:rPr>
          <w:rFonts w:ascii="Arial" w:eastAsiaTheme="minorEastAsia" w:hAnsi="Arial" w:cs="Arial"/>
          <w:sz w:val="20"/>
          <w:szCs w:val="20"/>
          <w:lang w:eastAsia="zh-CN"/>
        </w:rPr>
      </w:pPr>
      <w:r w:rsidRPr="00CC2C4E">
        <w:rPr>
          <w:rFonts w:ascii="Arial" w:hAnsi="Arial" w:cs="Arial"/>
          <w:sz w:val="20"/>
          <w:szCs w:val="20"/>
        </w:rPr>
        <w:t>Note: The first elution normally yield</w:t>
      </w:r>
      <w:r w:rsidR="00D94E26" w:rsidRPr="00CC2C4E">
        <w:rPr>
          <w:rFonts w:ascii="Arial" w:hAnsi="Arial" w:cs="Arial"/>
          <w:sz w:val="20"/>
          <w:szCs w:val="20"/>
        </w:rPr>
        <w:t>s</w:t>
      </w:r>
      <w:r w:rsidRPr="00CC2C4E">
        <w:rPr>
          <w:rFonts w:ascii="Arial" w:hAnsi="Arial" w:cs="Arial"/>
          <w:sz w:val="20"/>
          <w:szCs w:val="20"/>
        </w:rPr>
        <w:t xml:space="preserve"> 70% of the RNA while the second elution yield</w:t>
      </w:r>
      <w:r w:rsidR="00D94E26" w:rsidRPr="00CC2C4E">
        <w:rPr>
          <w:rFonts w:ascii="Arial" w:hAnsi="Arial" w:cs="Arial"/>
          <w:sz w:val="20"/>
          <w:szCs w:val="20"/>
        </w:rPr>
        <w:t>s</w:t>
      </w:r>
      <w:r w:rsidRPr="00CC2C4E">
        <w:rPr>
          <w:rFonts w:ascii="Arial" w:hAnsi="Arial" w:cs="Arial"/>
          <w:sz w:val="20"/>
          <w:szCs w:val="20"/>
        </w:rPr>
        <w:t xml:space="preserve"> another 20-30% of the RNA bound to the column.</w:t>
      </w:r>
      <w:r w:rsidRPr="00CC2C4E">
        <w:rPr>
          <w:rFonts w:ascii="Arial" w:eastAsiaTheme="minorEastAsia" w:hAnsi="Arial" w:cs="Arial" w:hint="eastAsia"/>
          <w:sz w:val="20"/>
          <w:szCs w:val="20"/>
          <w:lang w:eastAsia="zh-CN"/>
        </w:rPr>
        <w:t xml:space="preserve"> </w:t>
      </w:r>
    </w:p>
    <w:p w14:paraId="5A383180" w14:textId="77777777" w:rsidR="00264790" w:rsidRPr="00CC2C4E" w:rsidRDefault="00264790" w:rsidP="00CC1F33">
      <w:pPr>
        <w:widowControl w:val="0"/>
        <w:autoSpaceDE w:val="0"/>
        <w:autoSpaceDN w:val="0"/>
        <w:adjustRightInd w:val="0"/>
        <w:spacing w:line="300" w:lineRule="exact"/>
        <w:ind w:left="360"/>
        <w:jc w:val="both"/>
        <w:rPr>
          <w:rFonts w:ascii="Arial" w:hAnsi="Arial" w:cs="Arial"/>
          <w:sz w:val="20"/>
          <w:szCs w:val="20"/>
        </w:rPr>
      </w:pPr>
      <w:r w:rsidRPr="00CC2C4E">
        <w:rPr>
          <w:rFonts w:ascii="Arial" w:eastAsiaTheme="minorEastAsia" w:hAnsi="Arial" w:cs="Arial" w:hint="eastAsia"/>
          <w:sz w:val="20"/>
          <w:szCs w:val="20"/>
          <w:lang w:eastAsia="zh-CN"/>
        </w:rPr>
        <w:t>N</w:t>
      </w:r>
      <w:r w:rsidRPr="00CC2C4E">
        <w:rPr>
          <w:rFonts w:ascii="Arial" w:eastAsiaTheme="minorEastAsia" w:hAnsi="Arial" w:cs="Arial"/>
          <w:sz w:val="20"/>
          <w:szCs w:val="20"/>
          <w:lang w:eastAsia="zh-CN"/>
        </w:rPr>
        <w:t>o</w:t>
      </w:r>
      <w:r w:rsidRPr="00CC2C4E">
        <w:rPr>
          <w:rFonts w:ascii="Arial" w:eastAsiaTheme="minorEastAsia" w:hAnsi="Arial" w:cs="Arial" w:hint="eastAsia"/>
          <w:sz w:val="20"/>
          <w:szCs w:val="20"/>
          <w:lang w:eastAsia="zh-CN"/>
        </w:rPr>
        <w:t>te: T</w:t>
      </w:r>
      <w:r w:rsidRPr="00CC2C4E">
        <w:rPr>
          <w:rFonts w:ascii="Arial" w:hAnsi="Arial" w:cs="Arial"/>
          <w:sz w:val="20"/>
          <w:szCs w:val="20"/>
          <w:lang w:eastAsia="zh-CN"/>
        </w:rPr>
        <w:t>he purified RNA</w:t>
      </w:r>
      <w:r w:rsidRPr="00CC2C4E">
        <w:rPr>
          <w:rFonts w:ascii="Arial" w:eastAsiaTheme="minorEastAsia" w:hAnsi="Arial" w:cs="Arial" w:hint="eastAsia"/>
          <w:sz w:val="20"/>
          <w:szCs w:val="20"/>
          <w:lang w:eastAsia="zh-CN"/>
        </w:rPr>
        <w:t xml:space="preserve"> should be put on ice for downs</w:t>
      </w:r>
      <w:r w:rsidR="002C7372">
        <w:rPr>
          <w:rFonts w:ascii="Arial" w:eastAsiaTheme="minorEastAsia" w:hAnsi="Arial" w:cs="Arial" w:hint="eastAsia"/>
          <w:sz w:val="20"/>
          <w:szCs w:val="20"/>
          <w:lang w:eastAsia="zh-CN"/>
        </w:rPr>
        <w:t>tream application or store at -</w:t>
      </w:r>
      <w:r w:rsidR="002C7372">
        <w:rPr>
          <w:rFonts w:ascii="Arial" w:eastAsiaTheme="minorEastAsia" w:hAnsi="Arial" w:cs="Arial"/>
          <w:sz w:val="20"/>
          <w:szCs w:val="20"/>
          <w:lang w:eastAsia="zh-CN"/>
        </w:rPr>
        <w:t>8</w:t>
      </w:r>
      <w:r w:rsidRPr="00CC2C4E">
        <w:rPr>
          <w:rFonts w:ascii="Arial" w:eastAsiaTheme="minorEastAsia" w:hAnsi="Arial" w:cs="Arial" w:hint="eastAsia"/>
          <w:sz w:val="20"/>
          <w:szCs w:val="20"/>
          <w:lang w:eastAsia="zh-CN"/>
        </w:rPr>
        <w:t>0</w:t>
      </w:r>
      <w:r w:rsidRPr="00CC2C4E">
        <w:rPr>
          <w:rFonts w:ascii="Times New Roman" w:eastAsiaTheme="minorEastAsia" w:hAnsi="Times New Roman"/>
          <w:sz w:val="20"/>
          <w:szCs w:val="20"/>
          <w:lang w:eastAsia="zh-CN"/>
        </w:rPr>
        <w:t>°</w:t>
      </w:r>
      <w:r w:rsidRPr="00CC2C4E">
        <w:rPr>
          <w:rFonts w:ascii="Arial" w:eastAsiaTheme="minorEastAsia" w:hAnsi="Arial" w:cs="Arial" w:hint="eastAsia"/>
          <w:sz w:val="20"/>
          <w:szCs w:val="20"/>
          <w:lang w:eastAsia="zh-CN"/>
        </w:rPr>
        <w:t>C</w:t>
      </w:r>
      <w:r w:rsidR="002C7372">
        <w:rPr>
          <w:rFonts w:ascii="Arial" w:eastAsiaTheme="minorEastAsia" w:hAnsi="Arial" w:cs="Arial"/>
          <w:sz w:val="20"/>
          <w:szCs w:val="20"/>
          <w:lang w:eastAsia="zh-CN"/>
        </w:rPr>
        <w:t xml:space="preserve"> or -20</w:t>
      </w:r>
      <w:r w:rsidR="002C7372" w:rsidRPr="00CC2C4E">
        <w:rPr>
          <w:rFonts w:ascii="Times New Roman" w:eastAsiaTheme="minorEastAsia" w:hAnsi="Times New Roman"/>
          <w:sz w:val="20"/>
          <w:szCs w:val="20"/>
          <w:lang w:eastAsia="zh-CN"/>
        </w:rPr>
        <w:t>°</w:t>
      </w:r>
      <w:r w:rsidR="002C7372">
        <w:rPr>
          <w:rFonts w:ascii="Arial" w:eastAsiaTheme="minorEastAsia" w:hAnsi="Arial" w:cs="Arial"/>
          <w:sz w:val="20"/>
          <w:szCs w:val="20"/>
          <w:lang w:eastAsia="zh-CN"/>
        </w:rPr>
        <w:t>C</w:t>
      </w:r>
      <w:r w:rsidR="00F40CF7" w:rsidRPr="00CC2C4E">
        <w:rPr>
          <w:rFonts w:ascii="Arial" w:eastAsiaTheme="minorEastAsia" w:hAnsi="Arial" w:cs="Arial"/>
          <w:sz w:val="20"/>
          <w:szCs w:val="20"/>
          <w:lang w:eastAsia="zh-CN"/>
        </w:rPr>
        <w:t>.</w:t>
      </w:r>
    </w:p>
    <w:p w14:paraId="38CFD7BD" w14:textId="77777777" w:rsidR="00696F73" w:rsidRDefault="00696F73" w:rsidP="00264790">
      <w:pPr>
        <w:autoSpaceDE w:val="0"/>
        <w:autoSpaceDN w:val="0"/>
        <w:adjustRightInd w:val="0"/>
        <w:spacing w:line="300" w:lineRule="exact"/>
        <w:rPr>
          <w:rFonts w:ascii="Arial" w:hAnsi="Arial" w:cs="Arial"/>
          <w:b/>
          <w:color w:val="000000"/>
          <w:lang w:eastAsia="ko-KR"/>
        </w:rPr>
      </w:pPr>
    </w:p>
    <w:p w14:paraId="18943824" w14:textId="77777777" w:rsidR="008632DD" w:rsidRDefault="008632DD" w:rsidP="00264790">
      <w:pPr>
        <w:autoSpaceDE w:val="0"/>
        <w:autoSpaceDN w:val="0"/>
        <w:adjustRightInd w:val="0"/>
        <w:spacing w:line="300" w:lineRule="exact"/>
        <w:rPr>
          <w:rFonts w:ascii="Arial" w:hAnsi="Arial" w:cs="Arial"/>
          <w:b/>
          <w:color w:val="000000"/>
          <w:lang w:eastAsia="ko-KR"/>
        </w:rPr>
      </w:pPr>
    </w:p>
    <w:p w14:paraId="093A85B0" w14:textId="77777777" w:rsidR="004F2002" w:rsidRDefault="004F2002" w:rsidP="00264790">
      <w:pPr>
        <w:autoSpaceDE w:val="0"/>
        <w:autoSpaceDN w:val="0"/>
        <w:adjustRightInd w:val="0"/>
        <w:spacing w:line="300" w:lineRule="exact"/>
        <w:rPr>
          <w:rFonts w:ascii="Arial" w:hAnsi="Arial" w:cs="Arial"/>
          <w:b/>
          <w:color w:val="000000"/>
          <w:lang w:eastAsia="ko-KR"/>
        </w:rPr>
      </w:pPr>
      <w:r>
        <w:rPr>
          <w:rFonts w:ascii="Arial" w:hAnsi="Arial" w:cs="Arial"/>
          <w:b/>
          <w:color w:val="000000"/>
          <w:lang w:eastAsia="ko-KR"/>
        </w:rPr>
        <w:t xml:space="preserve">Vacuum </w:t>
      </w:r>
      <w:r w:rsidR="00AF2AC3">
        <w:rPr>
          <w:rFonts w:ascii="Arial" w:hAnsi="Arial" w:cs="Arial"/>
          <w:b/>
          <w:color w:val="000000"/>
          <w:lang w:eastAsia="ko-KR"/>
        </w:rPr>
        <w:t>manifold protocol</w:t>
      </w:r>
    </w:p>
    <w:p w14:paraId="252764CA" w14:textId="77777777" w:rsidR="00D138DB" w:rsidRDefault="00D138DB" w:rsidP="00264790">
      <w:pPr>
        <w:autoSpaceDE w:val="0"/>
        <w:autoSpaceDN w:val="0"/>
        <w:adjustRightInd w:val="0"/>
        <w:spacing w:line="300" w:lineRule="exact"/>
        <w:rPr>
          <w:rFonts w:ascii="Arial" w:hAnsi="Arial" w:cs="Arial"/>
          <w:b/>
          <w:color w:val="000000"/>
          <w:lang w:eastAsia="ko-KR"/>
        </w:rPr>
      </w:pPr>
    </w:p>
    <w:p w14:paraId="73526788" w14:textId="77777777" w:rsidR="00D138DB" w:rsidRDefault="00D138DB" w:rsidP="00D138DB">
      <w:pPr>
        <w:pStyle w:val="ListParagraph"/>
        <w:widowControl w:val="0"/>
        <w:numPr>
          <w:ilvl w:val="0"/>
          <w:numId w:val="4"/>
        </w:numPr>
        <w:tabs>
          <w:tab w:val="left" w:pos="420"/>
        </w:tabs>
        <w:autoSpaceDE w:val="0"/>
        <w:autoSpaceDN w:val="0"/>
        <w:adjustRightInd w:val="0"/>
        <w:spacing w:line="300" w:lineRule="exact"/>
        <w:jc w:val="both"/>
        <w:rPr>
          <w:rFonts w:ascii="Arial" w:hAnsi="Arial" w:cs="Arial"/>
          <w:sz w:val="20"/>
          <w:szCs w:val="20"/>
          <w:lang w:eastAsia="zh-CN"/>
        </w:rPr>
      </w:pPr>
      <w:r w:rsidRPr="00D138DB">
        <w:rPr>
          <w:rFonts w:ascii="Arial" w:eastAsiaTheme="minorEastAsia" w:hAnsi="Arial" w:cs="Arial"/>
          <w:sz w:val="20"/>
          <w:szCs w:val="20"/>
          <w:lang w:eastAsia="zh-CN"/>
        </w:rPr>
        <w:t>P</w:t>
      </w:r>
      <w:r>
        <w:rPr>
          <w:rFonts w:ascii="Arial" w:eastAsiaTheme="minorEastAsia" w:hAnsi="Arial" w:cs="Arial"/>
          <w:sz w:val="20"/>
          <w:szCs w:val="20"/>
          <w:lang w:eastAsia="zh-CN"/>
        </w:rPr>
        <w:t xml:space="preserve">repare samples by following the protocol on page 3, step 1-3. Prepare vacuum manifold according to manufacturer’s instructions. Insert a disposable connecter to the manifold and </w:t>
      </w:r>
      <w:proofErr w:type="gramStart"/>
      <w:r>
        <w:rPr>
          <w:rFonts w:ascii="Arial" w:eastAsiaTheme="minorEastAsia" w:hAnsi="Arial" w:cs="Arial"/>
          <w:sz w:val="20"/>
          <w:szCs w:val="20"/>
          <w:lang w:eastAsia="zh-CN"/>
        </w:rPr>
        <w:t>a</w:t>
      </w:r>
      <w:proofErr w:type="gramEnd"/>
      <w:r>
        <w:rPr>
          <w:rFonts w:ascii="Arial" w:eastAsiaTheme="minorEastAsia" w:hAnsi="Arial" w:cs="Arial"/>
          <w:sz w:val="20"/>
          <w:szCs w:val="20"/>
          <w:lang w:eastAsia="zh-CN"/>
        </w:rPr>
        <w:t xml:space="preserve"> RNA column to the connecter. </w:t>
      </w:r>
    </w:p>
    <w:p w14:paraId="3B5AB78E" w14:textId="77777777" w:rsidR="00D138DB" w:rsidRDefault="00D138DB" w:rsidP="00D138DB">
      <w:pPr>
        <w:pStyle w:val="ListParagraph"/>
        <w:widowControl w:val="0"/>
        <w:tabs>
          <w:tab w:val="left" w:pos="420"/>
        </w:tabs>
        <w:autoSpaceDE w:val="0"/>
        <w:autoSpaceDN w:val="0"/>
        <w:adjustRightInd w:val="0"/>
        <w:spacing w:line="300" w:lineRule="exact"/>
        <w:jc w:val="both"/>
        <w:rPr>
          <w:rFonts w:ascii="Arial" w:hAnsi="Arial" w:cs="Arial"/>
          <w:sz w:val="20"/>
          <w:szCs w:val="20"/>
          <w:lang w:eastAsia="zh-CN"/>
        </w:rPr>
      </w:pPr>
    </w:p>
    <w:p w14:paraId="224092D6" w14:textId="77777777" w:rsidR="00D138DB" w:rsidRPr="00DA7ABE" w:rsidRDefault="00D138DB" w:rsidP="00D138DB">
      <w:pPr>
        <w:pStyle w:val="ListParagraph"/>
        <w:widowControl w:val="0"/>
        <w:numPr>
          <w:ilvl w:val="0"/>
          <w:numId w:val="4"/>
        </w:numPr>
        <w:tabs>
          <w:tab w:val="left" w:pos="420"/>
        </w:tabs>
        <w:autoSpaceDE w:val="0"/>
        <w:autoSpaceDN w:val="0"/>
        <w:adjustRightInd w:val="0"/>
        <w:spacing w:line="300" w:lineRule="exact"/>
        <w:jc w:val="both"/>
        <w:rPr>
          <w:rFonts w:ascii="Arial" w:hAnsi="Arial" w:cs="Arial"/>
          <w:sz w:val="20"/>
          <w:szCs w:val="20"/>
          <w:lang w:eastAsia="zh-CN"/>
        </w:rPr>
      </w:pPr>
      <w:r>
        <w:rPr>
          <w:rFonts w:ascii="Arial" w:hAnsi="Arial" w:cs="Arial"/>
          <w:color w:val="292526"/>
          <w:sz w:val="20"/>
          <w:szCs w:val="20"/>
          <w:lang w:eastAsia="zh-CN"/>
        </w:rPr>
        <w:t xml:space="preserve">Pipet </w:t>
      </w:r>
      <w:r>
        <w:rPr>
          <w:rFonts w:ascii="Arial" w:eastAsiaTheme="minorEastAsia" w:hAnsi="Arial" w:cs="Arial"/>
          <w:b/>
          <w:color w:val="FF0000"/>
          <w:sz w:val="20"/>
          <w:szCs w:val="20"/>
          <w:lang w:eastAsia="zh-CN"/>
        </w:rPr>
        <w:t>60</w:t>
      </w:r>
      <w:r w:rsidRPr="00D138DB">
        <w:rPr>
          <w:rFonts w:ascii="Arial" w:eastAsiaTheme="minorEastAsia" w:hAnsi="Arial" w:cs="Arial" w:hint="eastAsia"/>
          <w:b/>
          <w:color w:val="FF0000"/>
          <w:sz w:val="20"/>
          <w:szCs w:val="20"/>
          <w:lang w:eastAsia="zh-CN"/>
        </w:rPr>
        <w:t>0</w:t>
      </w:r>
      <w:r w:rsidRPr="00D138DB">
        <w:rPr>
          <w:rFonts w:ascii="Arial" w:hAnsi="Arial" w:cs="Arial"/>
          <w:b/>
          <w:color w:val="FF0000"/>
          <w:sz w:val="20"/>
          <w:szCs w:val="20"/>
          <w:lang w:eastAsia="zh-CN"/>
        </w:rPr>
        <w:t xml:space="preserve"> </w:t>
      </w:r>
      <w:r w:rsidRPr="00D138DB">
        <w:rPr>
          <w:rFonts w:ascii="Arial" w:eastAsia="Times New Roman" w:hAnsi="Arial" w:cs="Arial"/>
          <w:b/>
          <w:color w:val="FF0000"/>
          <w:sz w:val="20"/>
          <w:szCs w:val="20"/>
        </w:rPr>
        <w:t>µL</w:t>
      </w:r>
      <w:r w:rsidRPr="00D138DB">
        <w:rPr>
          <w:rFonts w:ascii="Arial" w:hAnsi="Arial" w:cs="Arial"/>
          <w:color w:val="292526"/>
          <w:sz w:val="20"/>
          <w:szCs w:val="20"/>
          <w:lang w:eastAsia="zh-CN"/>
        </w:rPr>
        <w:t xml:space="preserve"> </w:t>
      </w:r>
      <w:r>
        <w:rPr>
          <w:rFonts w:ascii="Arial" w:eastAsia="MS Gothic" w:hAnsi="Arial" w:cs="Arial"/>
          <w:sz w:val="20"/>
          <w:szCs w:val="20"/>
          <w:lang w:eastAsia="zh-CN"/>
        </w:rPr>
        <w:t>sample/LYE/Proteinase K/L Solution/Isopropanol</w:t>
      </w:r>
      <w:r w:rsidRPr="00CE2DAD">
        <w:rPr>
          <w:rFonts w:ascii="Arial" w:eastAsia="MS Gothic" w:hAnsi="Arial" w:cs="Arial"/>
          <w:sz w:val="20"/>
          <w:szCs w:val="20"/>
          <w:lang w:eastAsia="zh-CN"/>
        </w:rPr>
        <w:t xml:space="preserve"> mixture </w:t>
      </w:r>
      <w:r>
        <w:rPr>
          <w:rFonts w:ascii="Arial" w:eastAsia="MS Gothic" w:hAnsi="Arial" w:cs="Arial"/>
          <w:sz w:val="20"/>
          <w:szCs w:val="20"/>
          <w:lang w:eastAsia="zh-CN"/>
        </w:rPr>
        <w:t xml:space="preserve">to the column. Switch on </w:t>
      </w:r>
      <w:r w:rsidR="00DA7ABE">
        <w:rPr>
          <w:rFonts w:ascii="Arial" w:eastAsia="MS Gothic" w:hAnsi="Arial" w:cs="Arial"/>
          <w:sz w:val="20"/>
          <w:szCs w:val="20"/>
          <w:lang w:eastAsia="zh-CN"/>
        </w:rPr>
        <w:t>vacuum source to draw the sample</w:t>
      </w:r>
      <w:r>
        <w:rPr>
          <w:rFonts w:ascii="Arial" w:eastAsia="MS Gothic" w:hAnsi="Arial" w:cs="Arial"/>
          <w:sz w:val="20"/>
          <w:szCs w:val="20"/>
          <w:lang w:eastAsia="zh-CN"/>
        </w:rPr>
        <w:t xml:space="preserve"> through the column. Pr</w:t>
      </w:r>
      <w:r w:rsidR="00DA7ABE">
        <w:rPr>
          <w:rFonts w:ascii="Arial" w:eastAsia="MS Gothic" w:hAnsi="Arial" w:cs="Arial"/>
          <w:sz w:val="20"/>
          <w:szCs w:val="20"/>
          <w:lang w:eastAsia="zh-CN"/>
        </w:rPr>
        <w:t>ocess the remaining sample mix as described.</w:t>
      </w:r>
    </w:p>
    <w:p w14:paraId="224DE3D3" w14:textId="77777777" w:rsidR="00D138DB" w:rsidRPr="00C654E6" w:rsidRDefault="00D138DB" w:rsidP="00D138DB">
      <w:pPr>
        <w:widowControl w:val="0"/>
        <w:tabs>
          <w:tab w:val="left" w:pos="420"/>
        </w:tabs>
        <w:autoSpaceDE w:val="0"/>
        <w:autoSpaceDN w:val="0"/>
        <w:adjustRightInd w:val="0"/>
        <w:spacing w:line="300" w:lineRule="exact"/>
        <w:ind w:left="360"/>
        <w:rPr>
          <w:rFonts w:ascii="Arial" w:hAnsi="Arial" w:cs="Arial"/>
          <w:sz w:val="20"/>
          <w:szCs w:val="20"/>
          <w:lang w:eastAsia="zh-CN"/>
        </w:rPr>
      </w:pPr>
    </w:p>
    <w:p w14:paraId="2129E574" w14:textId="77777777" w:rsidR="00DA7ABE" w:rsidRPr="00DA7ABE" w:rsidRDefault="00D138DB" w:rsidP="00D138DB">
      <w:pPr>
        <w:widowControl w:val="0"/>
        <w:numPr>
          <w:ilvl w:val="0"/>
          <w:numId w:val="4"/>
        </w:numPr>
        <w:tabs>
          <w:tab w:val="left" w:pos="420"/>
        </w:tabs>
        <w:autoSpaceDE w:val="0"/>
        <w:autoSpaceDN w:val="0"/>
        <w:adjustRightInd w:val="0"/>
        <w:spacing w:line="300" w:lineRule="exact"/>
        <w:jc w:val="both"/>
        <w:rPr>
          <w:rFonts w:ascii="Arial" w:hAnsi="Arial" w:cs="Arial"/>
          <w:sz w:val="20"/>
          <w:szCs w:val="20"/>
          <w:lang w:eastAsia="zh-CN"/>
        </w:rPr>
      </w:pPr>
      <w:r>
        <w:rPr>
          <w:rFonts w:ascii="Arial" w:hAnsi="Arial" w:cs="Arial"/>
          <w:color w:val="292526"/>
          <w:sz w:val="20"/>
          <w:szCs w:val="20"/>
          <w:lang w:eastAsia="zh-CN"/>
        </w:rPr>
        <w:t xml:space="preserve">Wash the column by adding </w:t>
      </w:r>
      <w:r w:rsidRPr="00AF2AC3">
        <w:rPr>
          <w:rFonts w:ascii="Arial" w:eastAsia="MS Gothic" w:hAnsi="Arial" w:cs="Arial"/>
          <w:b/>
          <w:color w:val="FF0000"/>
          <w:sz w:val="20"/>
          <w:szCs w:val="20"/>
          <w:lang w:eastAsia="zh-CN"/>
        </w:rPr>
        <w:t>500</w:t>
      </w:r>
      <w:r w:rsidRPr="00AF2AC3">
        <w:rPr>
          <w:rFonts w:ascii="Arial" w:eastAsia="MS Gothic" w:hAnsi="Arial" w:cs="Arial"/>
          <w:color w:val="FF0000"/>
          <w:sz w:val="20"/>
          <w:szCs w:val="20"/>
          <w:lang w:eastAsia="zh-CN"/>
        </w:rPr>
        <w:t xml:space="preserve"> </w:t>
      </w:r>
      <w:r w:rsidRPr="00AF2AC3">
        <w:rPr>
          <w:rFonts w:ascii="Arial" w:eastAsia="MS Gothic" w:hAnsi="Arial" w:cs="Arial"/>
          <w:b/>
          <w:color w:val="FF0000"/>
          <w:sz w:val="20"/>
          <w:szCs w:val="20"/>
          <w:lang w:eastAsia="zh-CN"/>
        </w:rPr>
        <w:t xml:space="preserve">µL </w:t>
      </w:r>
      <w:r w:rsidR="00DA7ABE">
        <w:rPr>
          <w:rFonts w:ascii="Arial" w:hAnsi="Arial" w:cs="Arial"/>
          <w:b/>
          <w:color w:val="0000CC"/>
          <w:spacing w:val="-2"/>
          <w:sz w:val="20"/>
          <w:szCs w:val="20"/>
          <w:lang w:eastAsia="zh-CN"/>
        </w:rPr>
        <w:t>Buffer RB</w:t>
      </w:r>
      <w:r w:rsidR="00DA7ABE">
        <w:rPr>
          <w:rFonts w:ascii="Arial" w:hAnsi="Arial" w:cs="Arial"/>
          <w:color w:val="292526"/>
          <w:sz w:val="20"/>
          <w:szCs w:val="20"/>
          <w:lang w:eastAsia="zh-CN"/>
        </w:rPr>
        <w:t>;</w:t>
      </w:r>
      <w:r>
        <w:rPr>
          <w:rFonts w:ascii="Arial" w:hAnsi="Arial" w:cs="Arial"/>
          <w:color w:val="292526"/>
          <w:sz w:val="20"/>
          <w:szCs w:val="20"/>
          <w:lang w:eastAsia="zh-CN"/>
        </w:rPr>
        <w:t xml:space="preserve"> draw the Buffer RB through the column by the vacuum force.</w:t>
      </w:r>
    </w:p>
    <w:p w14:paraId="5F5457C6" w14:textId="77777777" w:rsidR="00DA7ABE" w:rsidRPr="00DA7ABE" w:rsidRDefault="00DA7ABE" w:rsidP="00DA7ABE">
      <w:pPr>
        <w:widowControl w:val="0"/>
        <w:tabs>
          <w:tab w:val="left" w:pos="420"/>
        </w:tabs>
        <w:autoSpaceDE w:val="0"/>
        <w:autoSpaceDN w:val="0"/>
        <w:adjustRightInd w:val="0"/>
        <w:spacing w:line="300" w:lineRule="exact"/>
        <w:ind w:left="720"/>
        <w:jc w:val="both"/>
        <w:rPr>
          <w:rFonts w:ascii="Arial" w:hAnsi="Arial" w:cs="Arial"/>
          <w:sz w:val="20"/>
          <w:szCs w:val="20"/>
          <w:lang w:eastAsia="zh-CN"/>
        </w:rPr>
      </w:pPr>
    </w:p>
    <w:p w14:paraId="41B82F74" w14:textId="77777777" w:rsidR="00DA7ABE" w:rsidRPr="00DA7ABE" w:rsidRDefault="00DA7ABE" w:rsidP="00D138DB">
      <w:pPr>
        <w:widowControl w:val="0"/>
        <w:numPr>
          <w:ilvl w:val="0"/>
          <w:numId w:val="4"/>
        </w:numPr>
        <w:tabs>
          <w:tab w:val="left" w:pos="420"/>
        </w:tabs>
        <w:autoSpaceDE w:val="0"/>
        <w:autoSpaceDN w:val="0"/>
        <w:adjustRightInd w:val="0"/>
        <w:spacing w:line="300" w:lineRule="exact"/>
        <w:jc w:val="both"/>
        <w:rPr>
          <w:rFonts w:ascii="Arial" w:hAnsi="Arial" w:cs="Arial"/>
          <w:sz w:val="20"/>
          <w:szCs w:val="20"/>
          <w:lang w:eastAsia="zh-CN"/>
        </w:rPr>
      </w:pPr>
      <w:r>
        <w:rPr>
          <w:rFonts w:ascii="Arial" w:hAnsi="Arial" w:cs="Arial"/>
          <w:color w:val="292526"/>
          <w:sz w:val="20"/>
          <w:szCs w:val="20"/>
          <w:lang w:eastAsia="zh-CN"/>
        </w:rPr>
        <w:t xml:space="preserve">Wash the column by adding </w:t>
      </w:r>
      <w:r w:rsidRPr="0011535A">
        <w:rPr>
          <w:rFonts w:ascii="Arial" w:eastAsia="Times New Roman" w:hAnsi="Arial" w:cs="Arial"/>
          <w:b/>
          <w:color w:val="FF0000"/>
          <w:sz w:val="20"/>
          <w:szCs w:val="20"/>
        </w:rPr>
        <w:t>500</w:t>
      </w:r>
      <w:r w:rsidRPr="0011535A">
        <w:rPr>
          <w:rFonts w:ascii="Arial" w:hAnsi="Arial" w:cs="Arial"/>
          <w:sz w:val="20"/>
          <w:szCs w:val="20"/>
        </w:rPr>
        <w:t xml:space="preserve"> </w:t>
      </w:r>
      <w:r w:rsidRPr="0011535A">
        <w:rPr>
          <w:rFonts w:ascii="Arial" w:eastAsia="Times New Roman" w:hAnsi="Arial" w:cs="Arial"/>
          <w:b/>
          <w:color w:val="FF0000"/>
          <w:sz w:val="20"/>
          <w:szCs w:val="20"/>
        </w:rPr>
        <w:t>µL</w:t>
      </w:r>
      <w:r w:rsidRPr="0011535A">
        <w:rPr>
          <w:rFonts w:ascii="Arial" w:hAnsi="Arial" w:cs="Arial"/>
          <w:b/>
          <w:color w:val="0000CC"/>
          <w:spacing w:val="-2"/>
          <w:sz w:val="20"/>
          <w:szCs w:val="20"/>
          <w:lang w:eastAsia="zh-CN"/>
        </w:rPr>
        <w:t xml:space="preserve"> RNA Wash Buffer</w:t>
      </w:r>
      <w:r>
        <w:rPr>
          <w:rFonts w:ascii="Arial" w:hAnsi="Arial" w:cs="Arial"/>
          <w:b/>
          <w:color w:val="0000CC"/>
          <w:spacing w:val="-2"/>
          <w:sz w:val="20"/>
          <w:szCs w:val="20"/>
          <w:lang w:eastAsia="zh-CN"/>
        </w:rPr>
        <w:t>;</w:t>
      </w:r>
      <w:r>
        <w:rPr>
          <w:rFonts w:ascii="Arial" w:hAnsi="Arial" w:cs="Arial"/>
          <w:color w:val="292526"/>
          <w:sz w:val="20"/>
          <w:szCs w:val="20"/>
          <w:lang w:eastAsia="zh-CN"/>
        </w:rPr>
        <w:t xml:space="preserve"> draw the wash buffer through the column by the vacuum force.</w:t>
      </w:r>
    </w:p>
    <w:p w14:paraId="52015DE4" w14:textId="77777777" w:rsidR="00DA7ABE" w:rsidRDefault="00DA7ABE" w:rsidP="00DA7ABE">
      <w:pPr>
        <w:pStyle w:val="ListParagraph"/>
        <w:rPr>
          <w:rFonts w:ascii="Arial" w:hAnsi="Arial" w:cs="Arial"/>
          <w:color w:val="292526"/>
          <w:sz w:val="20"/>
          <w:szCs w:val="20"/>
          <w:lang w:eastAsia="zh-CN"/>
        </w:rPr>
      </w:pPr>
    </w:p>
    <w:p w14:paraId="197BCB1F" w14:textId="77777777" w:rsidR="00DA7ABE" w:rsidRPr="00DA7ABE" w:rsidRDefault="00DA7ABE" w:rsidP="00DA7ABE">
      <w:pPr>
        <w:widowControl w:val="0"/>
        <w:numPr>
          <w:ilvl w:val="0"/>
          <w:numId w:val="4"/>
        </w:numPr>
        <w:tabs>
          <w:tab w:val="left" w:pos="420"/>
        </w:tabs>
        <w:autoSpaceDE w:val="0"/>
        <w:autoSpaceDN w:val="0"/>
        <w:adjustRightInd w:val="0"/>
        <w:spacing w:line="300" w:lineRule="exact"/>
        <w:jc w:val="both"/>
        <w:rPr>
          <w:rFonts w:ascii="Arial" w:hAnsi="Arial" w:cs="Arial"/>
          <w:sz w:val="20"/>
          <w:szCs w:val="20"/>
          <w:lang w:eastAsia="zh-CN"/>
        </w:rPr>
      </w:pPr>
      <w:r>
        <w:rPr>
          <w:rFonts w:ascii="Arial" w:hAnsi="Arial" w:cs="Arial"/>
          <w:color w:val="292526"/>
          <w:sz w:val="20"/>
          <w:szCs w:val="20"/>
          <w:lang w:eastAsia="zh-CN"/>
        </w:rPr>
        <w:t xml:space="preserve">Turn off the vacuum according to manufacturer’s instruction. </w:t>
      </w:r>
      <w:r w:rsidRPr="00DA7ABE">
        <w:rPr>
          <w:rFonts w:ascii="Arial" w:eastAsia="MS Gothic" w:hAnsi="Arial" w:cs="Arial"/>
          <w:sz w:val="20"/>
          <w:szCs w:val="20"/>
          <w:lang w:eastAsia="zh-CN"/>
        </w:rPr>
        <w:t>Transfer the column to the collection tube and proceed to step 7 on page 3.</w:t>
      </w:r>
    </w:p>
    <w:p w14:paraId="3D2C2F31" w14:textId="77777777" w:rsidR="00D138DB" w:rsidRDefault="00D138DB" w:rsidP="00264790">
      <w:pPr>
        <w:autoSpaceDE w:val="0"/>
        <w:autoSpaceDN w:val="0"/>
        <w:adjustRightInd w:val="0"/>
        <w:spacing w:line="300" w:lineRule="exact"/>
        <w:rPr>
          <w:rFonts w:ascii="Arial" w:hAnsi="Arial" w:cs="Arial"/>
          <w:b/>
          <w:color w:val="000000"/>
          <w:lang w:eastAsia="ko-KR"/>
        </w:rPr>
      </w:pPr>
    </w:p>
    <w:p w14:paraId="631B36DA" w14:textId="77777777" w:rsidR="00264790" w:rsidRDefault="00264790" w:rsidP="00264790">
      <w:pPr>
        <w:autoSpaceDE w:val="0"/>
        <w:autoSpaceDN w:val="0"/>
        <w:adjustRightInd w:val="0"/>
        <w:spacing w:line="300" w:lineRule="exact"/>
        <w:rPr>
          <w:rFonts w:ascii="Arial" w:hAnsi="Arial" w:cs="Arial"/>
          <w:b/>
          <w:color w:val="000000"/>
          <w:lang w:eastAsia="ko-KR"/>
        </w:rPr>
      </w:pPr>
      <w:r>
        <w:rPr>
          <w:rFonts w:ascii="Arial" w:hAnsi="Arial" w:cs="Arial"/>
          <w:b/>
          <w:color w:val="000000"/>
          <w:lang w:eastAsia="ko-KR"/>
        </w:rPr>
        <w:t>Trouble shoot guide</w:t>
      </w:r>
    </w:p>
    <w:p w14:paraId="2614310C" w14:textId="77777777" w:rsidR="00264790" w:rsidRPr="00C654E6" w:rsidRDefault="00264790" w:rsidP="00264790">
      <w:pPr>
        <w:autoSpaceDE w:val="0"/>
        <w:autoSpaceDN w:val="0"/>
        <w:adjustRightInd w:val="0"/>
        <w:spacing w:line="300" w:lineRule="exact"/>
        <w:rPr>
          <w:rFonts w:eastAsia="Times New Roman"/>
          <w:b/>
          <w:bCs/>
          <w:color w:val="292526"/>
        </w:rPr>
      </w:pPr>
    </w:p>
    <w:tbl>
      <w:tblPr>
        <w:tblW w:w="93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57" w:type="dxa"/>
          <w:right w:w="57" w:type="dxa"/>
        </w:tblCellMar>
        <w:tblLook w:val="00A0" w:firstRow="1" w:lastRow="0" w:firstColumn="1" w:lastColumn="0" w:noHBand="0" w:noVBand="0"/>
      </w:tblPr>
      <w:tblGrid>
        <w:gridCol w:w="1782"/>
        <w:gridCol w:w="1908"/>
        <w:gridCol w:w="5709"/>
      </w:tblGrid>
      <w:tr w:rsidR="00264790" w:rsidRPr="00C654E6" w14:paraId="65FADA1F" w14:textId="77777777" w:rsidTr="007E76F6">
        <w:tc>
          <w:tcPr>
            <w:tcW w:w="1782" w:type="dxa"/>
          </w:tcPr>
          <w:p w14:paraId="6FAA69C1"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b/>
                <w:sz w:val="16"/>
                <w:szCs w:val="16"/>
                <w:lang w:eastAsia="zh-CN"/>
              </w:rPr>
            </w:pPr>
            <w:r w:rsidRPr="00C34658">
              <w:rPr>
                <w:rFonts w:ascii="Arial" w:hAnsi="Arial" w:cs="Arial"/>
                <w:b/>
                <w:sz w:val="16"/>
                <w:szCs w:val="16"/>
              </w:rPr>
              <w:t>Problem</w:t>
            </w:r>
          </w:p>
        </w:tc>
        <w:tc>
          <w:tcPr>
            <w:tcW w:w="1908" w:type="dxa"/>
          </w:tcPr>
          <w:p w14:paraId="77A80D7E"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b/>
                <w:sz w:val="16"/>
                <w:szCs w:val="16"/>
              </w:rPr>
            </w:pPr>
            <w:r w:rsidRPr="00C34658">
              <w:rPr>
                <w:rFonts w:ascii="Arial" w:hAnsi="Arial" w:cs="Arial"/>
                <w:b/>
                <w:sz w:val="16"/>
                <w:szCs w:val="16"/>
              </w:rPr>
              <w:t>Possible reason</w:t>
            </w:r>
          </w:p>
        </w:tc>
        <w:tc>
          <w:tcPr>
            <w:tcW w:w="5709" w:type="dxa"/>
          </w:tcPr>
          <w:p w14:paraId="051A88B2"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b/>
                <w:sz w:val="16"/>
                <w:szCs w:val="16"/>
                <w:lang w:eastAsia="zh-CN"/>
              </w:rPr>
            </w:pPr>
            <w:r w:rsidRPr="00C34658">
              <w:rPr>
                <w:rFonts w:ascii="Arial" w:hAnsi="Arial" w:cs="Arial"/>
                <w:b/>
                <w:sz w:val="16"/>
                <w:szCs w:val="16"/>
              </w:rPr>
              <w:t xml:space="preserve">Suggested Improvement </w:t>
            </w:r>
          </w:p>
        </w:tc>
      </w:tr>
      <w:tr w:rsidR="00264790" w:rsidRPr="00C654E6" w14:paraId="7DD867F3" w14:textId="77777777" w:rsidTr="007E76F6">
        <w:tc>
          <w:tcPr>
            <w:tcW w:w="1782" w:type="dxa"/>
          </w:tcPr>
          <w:p w14:paraId="638EBFB6" w14:textId="77777777" w:rsidR="00264790" w:rsidRPr="00C34658" w:rsidRDefault="00264790" w:rsidP="008B1C81">
            <w:pPr>
              <w:autoSpaceDE w:val="0"/>
              <w:autoSpaceDN w:val="0"/>
              <w:adjustRightInd w:val="0"/>
              <w:spacing w:line="240" w:lineRule="exact"/>
              <w:rPr>
                <w:rFonts w:ascii="Arial" w:eastAsia="Times New Roman" w:hAnsi="Arial" w:cs="Arial"/>
                <w:color w:val="000000"/>
                <w:sz w:val="16"/>
                <w:szCs w:val="16"/>
              </w:rPr>
            </w:pPr>
            <w:r w:rsidRPr="00C34658">
              <w:rPr>
                <w:rFonts w:ascii="Arial" w:eastAsia="Times New Roman" w:hAnsi="Arial" w:cs="Arial"/>
                <w:color w:val="292526"/>
                <w:sz w:val="16"/>
                <w:szCs w:val="16"/>
              </w:rPr>
              <w:t>Low A</w:t>
            </w:r>
            <w:r w:rsidRPr="00C34658">
              <w:rPr>
                <w:rFonts w:ascii="Arial" w:eastAsia="Times New Roman" w:hAnsi="Arial" w:cs="Arial"/>
                <w:color w:val="292526"/>
                <w:sz w:val="16"/>
                <w:szCs w:val="16"/>
                <w:vertAlign w:val="subscript"/>
              </w:rPr>
              <w:t>260</w:t>
            </w:r>
            <w:r w:rsidRPr="00C34658">
              <w:rPr>
                <w:rFonts w:ascii="Arial" w:eastAsia="Times New Roman" w:hAnsi="Arial" w:cs="Arial"/>
                <w:color w:val="292526"/>
                <w:sz w:val="16"/>
                <w:szCs w:val="16"/>
              </w:rPr>
              <w:t>/A</w:t>
            </w:r>
            <w:r w:rsidRPr="00C34658">
              <w:rPr>
                <w:rFonts w:ascii="Arial" w:eastAsia="Times New Roman" w:hAnsi="Arial" w:cs="Arial"/>
                <w:color w:val="292526"/>
                <w:sz w:val="16"/>
                <w:szCs w:val="16"/>
                <w:vertAlign w:val="subscript"/>
              </w:rPr>
              <w:t>280</w:t>
            </w:r>
            <w:r w:rsidRPr="00C34658">
              <w:rPr>
                <w:rFonts w:ascii="Arial" w:eastAsia="Times New Roman" w:hAnsi="Arial" w:cs="Arial"/>
                <w:color w:val="292526"/>
                <w:sz w:val="16"/>
                <w:szCs w:val="16"/>
              </w:rPr>
              <w:t xml:space="preserve"> ratios</w:t>
            </w:r>
          </w:p>
          <w:p w14:paraId="765D8AE5"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p>
        </w:tc>
        <w:tc>
          <w:tcPr>
            <w:tcW w:w="1908" w:type="dxa"/>
          </w:tcPr>
          <w:p w14:paraId="7DA674F7"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r w:rsidRPr="00C34658">
              <w:rPr>
                <w:rFonts w:ascii="Arial" w:hAnsi="Arial" w:cs="Arial"/>
                <w:sz w:val="16"/>
                <w:szCs w:val="16"/>
              </w:rPr>
              <w:t>Protein contamination</w:t>
            </w:r>
          </w:p>
        </w:tc>
        <w:tc>
          <w:tcPr>
            <w:tcW w:w="5709" w:type="dxa"/>
          </w:tcPr>
          <w:p w14:paraId="75E218A5" w14:textId="77777777" w:rsidR="00264790" w:rsidRPr="00C34658" w:rsidRDefault="00264790" w:rsidP="008B1C81">
            <w:pPr>
              <w:autoSpaceDE w:val="0"/>
              <w:autoSpaceDN w:val="0"/>
              <w:adjustRightInd w:val="0"/>
              <w:spacing w:line="240" w:lineRule="exact"/>
              <w:rPr>
                <w:rFonts w:ascii="Arial" w:hAnsi="Arial" w:cs="Arial"/>
                <w:color w:val="000000"/>
                <w:sz w:val="16"/>
                <w:szCs w:val="16"/>
                <w:lang w:eastAsia="zh-CN"/>
              </w:rPr>
            </w:pPr>
            <w:r w:rsidRPr="00C34658">
              <w:rPr>
                <w:rFonts w:ascii="Arial" w:eastAsia="Times New Roman" w:hAnsi="Arial" w:cs="Arial"/>
                <w:color w:val="292526"/>
                <w:sz w:val="16"/>
                <w:szCs w:val="16"/>
              </w:rPr>
              <w:t xml:space="preserve">Do a </w:t>
            </w:r>
            <w:proofErr w:type="spellStart"/>
            <w:proofErr w:type="gramStart"/>
            <w:r w:rsidRPr="00C34658">
              <w:rPr>
                <w:rFonts w:ascii="Arial" w:eastAsia="Times New Roman" w:hAnsi="Arial" w:cs="Arial"/>
                <w:color w:val="292526"/>
                <w:sz w:val="16"/>
                <w:szCs w:val="16"/>
              </w:rPr>
              <w:t>Phenol:Chloroform</w:t>
            </w:r>
            <w:proofErr w:type="spellEnd"/>
            <w:proofErr w:type="gramEnd"/>
            <w:r w:rsidRPr="00C34658">
              <w:rPr>
                <w:rFonts w:ascii="Arial" w:eastAsia="Times New Roman" w:hAnsi="Arial" w:cs="Arial"/>
                <w:color w:val="292526"/>
                <w:sz w:val="16"/>
                <w:szCs w:val="16"/>
              </w:rPr>
              <w:t xml:space="preserve"> extraction. Loss of total RNA (up to 40%) should be expected.</w:t>
            </w:r>
          </w:p>
        </w:tc>
      </w:tr>
      <w:tr w:rsidR="00264790" w:rsidRPr="00C654E6" w14:paraId="0B3A9356" w14:textId="77777777" w:rsidTr="007E76F6">
        <w:trPr>
          <w:trHeight w:val="20"/>
        </w:trPr>
        <w:tc>
          <w:tcPr>
            <w:tcW w:w="1782" w:type="dxa"/>
          </w:tcPr>
          <w:p w14:paraId="7218D8C6" w14:textId="77777777" w:rsidR="00264790" w:rsidRPr="00C34658" w:rsidRDefault="00264790" w:rsidP="008B1C81">
            <w:pPr>
              <w:autoSpaceDE w:val="0"/>
              <w:autoSpaceDN w:val="0"/>
              <w:adjustRightInd w:val="0"/>
              <w:spacing w:line="240" w:lineRule="exact"/>
              <w:rPr>
                <w:rFonts w:ascii="Arial" w:eastAsia="Times New Roman" w:hAnsi="Arial" w:cs="Arial"/>
                <w:color w:val="000000"/>
                <w:sz w:val="16"/>
                <w:szCs w:val="16"/>
              </w:rPr>
            </w:pPr>
            <w:r w:rsidRPr="00C34658">
              <w:rPr>
                <w:rFonts w:ascii="Arial" w:eastAsia="Times New Roman" w:hAnsi="Arial" w:cs="Arial"/>
                <w:color w:val="292526"/>
                <w:sz w:val="16"/>
                <w:szCs w:val="16"/>
              </w:rPr>
              <w:t>Low A</w:t>
            </w:r>
            <w:r w:rsidRPr="00C34658">
              <w:rPr>
                <w:rFonts w:ascii="Arial" w:eastAsia="Times New Roman" w:hAnsi="Arial" w:cs="Arial"/>
                <w:color w:val="292526"/>
                <w:sz w:val="16"/>
                <w:szCs w:val="16"/>
                <w:vertAlign w:val="subscript"/>
              </w:rPr>
              <w:t>260</w:t>
            </w:r>
            <w:r w:rsidRPr="00C34658">
              <w:rPr>
                <w:rFonts w:ascii="Arial" w:eastAsia="Times New Roman" w:hAnsi="Arial" w:cs="Arial"/>
                <w:color w:val="292526"/>
                <w:sz w:val="16"/>
                <w:szCs w:val="16"/>
              </w:rPr>
              <w:t>/A</w:t>
            </w:r>
            <w:r w:rsidRPr="00C34658">
              <w:rPr>
                <w:rFonts w:ascii="Arial" w:eastAsia="Times New Roman" w:hAnsi="Arial" w:cs="Arial"/>
                <w:color w:val="292526"/>
                <w:sz w:val="16"/>
                <w:szCs w:val="16"/>
                <w:vertAlign w:val="subscript"/>
              </w:rPr>
              <w:t>280</w:t>
            </w:r>
            <w:r w:rsidRPr="00C34658">
              <w:rPr>
                <w:rFonts w:ascii="Arial" w:eastAsia="Times New Roman" w:hAnsi="Arial" w:cs="Arial"/>
                <w:color w:val="292526"/>
                <w:sz w:val="16"/>
                <w:szCs w:val="16"/>
              </w:rPr>
              <w:t xml:space="preserve"> ratios</w:t>
            </w:r>
          </w:p>
          <w:p w14:paraId="3E411BBE"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p>
        </w:tc>
        <w:tc>
          <w:tcPr>
            <w:tcW w:w="1908" w:type="dxa"/>
          </w:tcPr>
          <w:p w14:paraId="62D20C95" w14:textId="77777777" w:rsidR="00264790" w:rsidRPr="00C34658" w:rsidRDefault="00264790" w:rsidP="008B1C81">
            <w:pPr>
              <w:autoSpaceDE w:val="0"/>
              <w:autoSpaceDN w:val="0"/>
              <w:adjustRightInd w:val="0"/>
              <w:spacing w:line="240" w:lineRule="exact"/>
              <w:rPr>
                <w:rFonts w:ascii="Arial" w:eastAsia="Times New Roman" w:hAnsi="Arial" w:cs="Arial"/>
                <w:color w:val="000000"/>
                <w:sz w:val="16"/>
                <w:szCs w:val="16"/>
              </w:rPr>
            </w:pPr>
            <w:r w:rsidRPr="00C34658">
              <w:rPr>
                <w:rFonts w:ascii="Arial" w:eastAsia="Times New Roman" w:hAnsi="Arial" w:cs="Arial"/>
                <w:color w:val="292526"/>
                <w:sz w:val="16"/>
                <w:szCs w:val="16"/>
              </w:rPr>
              <w:t>Guanidine Thiocyanate contamination</w:t>
            </w:r>
          </w:p>
          <w:p w14:paraId="2F3991B0"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p>
        </w:tc>
        <w:tc>
          <w:tcPr>
            <w:tcW w:w="5709" w:type="dxa"/>
          </w:tcPr>
          <w:p w14:paraId="4E96D372"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r w:rsidRPr="00C34658">
              <w:rPr>
                <w:rFonts w:ascii="Arial" w:eastAsia="Times New Roman" w:hAnsi="Arial" w:cs="Arial"/>
                <w:color w:val="292526"/>
                <w:sz w:val="16"/>
                <w:szCs w:val="16"/>
              </w:rPr>
              <w:t xml:space="preserve">Add 2.5 volumes of ethanol and </w:t>
            </w:r>
            <w:smartTag w:uri="urn:schemas-microsoft-com:office:smarttags" w:element="chmetcnv">
              <w:smartTagPr>
                <w:attr w:name="TCSC" w:val="0"/>
                <w:attr w:name="NumberType" w:val="1"/>
                <w:attr w:name="Negative" w:val="False"/>
                <w:attr w:name="HasSpace" w:val="False"/>
                <w:attr w:name="SourceValue" w:val=".1"/>
                <w:attr w:name="UnitName" w:val="m"/>
              </w:smartTagPr>
              <w:r w:rsidRPr="00C34658">
                <w:rPr>
                  <w:rFonts w:ascii="Arial" w:eastAsia="Times New Roman" w:hAnsi="Arial" w:cs="Arial"/>
                  <w:color w:val="292526"/>
                  <w:sz w:val="16"/>
                  <w:szCs w:val="16"/>
                </w:rPr>
                <w:t>0.1M</w:t>
              </w:r>
            </w:smartTag>
            <w:r w:rsidRPr="00C34658">
              <w:rPr>
                <w:rFonts w:ascii="Arial" w:eastAsia="Times New Roman" w:hAnsi="Arial" w:cs="Arial"/>
                <w:color w:val="292526"/>
                <w:sz w:val="16"/>
                <w:szCs w:val="16"/>
              </w:rPr>
              <w:t xml:space="preserve"> NaCl (final concentration) to precipitate RNA. Incubate for 30 min at </w:t>
            </w:r>
            <w:smartTag w:uri="urn:schemas-microsoft-com:office:smarttags" w:element="chmetcnv">
              <w:smartTagPr>
                <w:attr w:name="TCSC" w:val="0"/>
                <w:attr w:name="NumberType" w:val="1"/>
                <w:attr w:name="Negative" w:val="True"/>
                <w:attr w:name="HasSpace" w:val="False"/>
                <w:attr w:name="SourceValue" w:val="20"/>
                <w:attr w:name="UnitName" w:val="ﾰC"/>
              </w:smartTagPr>
              <w:r w:rsidRPr="00C34658">
                <w:rPr>
                  <w:rFonts w:ascii="Arial" w:eastAsia="Times New Roman" w:hAnsi="Arial" w:cs="Arial"/>
                  <w:color w:val="292526"/>
                  <w:sz w:val="16"/>
                  <w:szCs w:val="16"/>
                </w:rPr>
                <w:t>-20°C</w:t>
              </w:r>
            </w:smartTag>
            <w:r w:rsidRPr="00C34658">
              <w:rPr>
                <w:rFonts w:ascii="Arial" w:eastAsia="Times New Roman" w:hAnsi="Arial" w:cs="Arial"/>
                <w:color w:val="292526"/>
                <w:sz w:val="16"/>
                <w:szCs w:val="16"/>
              </w:rPr>
              <w:t xml:space="preserve">. Centrifuge at </w:t>
            </w:r>
            <w:smartTag w:uri="urn:schemas-microsoft-com:office:smarttags" w:element="chmetcnv">
              <w:smartTagPr>
                <w:attr w:name="TCSC" w:val="0"/>
                <w:attr w:name="NumberType" w:val="1"/>
                <w:attr w:name="Negative" w:val="False"/>
                <w:attr w:name="HasSpace" w:val="True"/>
                <w:attr w:name="SourceValue" w:val="10000"/>
                <w:attr w:name="UnitName" w:val="g"/>
              </w:smartTagPr>
              <w:r w:rsidRPr="00C34658">
                <w:rPr>
                  <w:rFonts w:ascii="Arial" w:eastAsia="Times New Roman" w:hAnsi="Arial" w:cs="Arial"/>
                  <w:color w:val="292526"/>
                  <w:sz w:val="16"/>
                  <w:szCs w:val="16"/>
                </w:rPr>
                <w:t xml:space="preserve">10,000 </w:t>
              </w:r>
              <w:r w:rsidRPr="00C34658">
                <w:rPr>
                  <w:rFonts w:ascii="Arial" w:eastAsia="Times New Roman" w:hAnsi="Arial" w:cs="Arial"/>
                  <w:iCs/>
                  <w:color w:val="292526"/>
                  <w:sz w:val="16"/>
                  <w:szCs w:val="16"/>
                </w:rPr>
                <w:t>g</w:t>
              </w:r>
            </w:smartTag>
            <w:r w:rsidRPr="00C34658">
              <w:rPr>
                <w:rFonts w:ascii="Arial" w:eastAsia="Times New Roman" w:hAnsi="Arial" w:cs="Arial"/>
                <w:iCs/>
                <w:color w:val="292526"/>
                <w:sz w:val="16"/>
                <w:szCs w:val="16"/>
              </w:rPr>
              <w:t xml:space="preserve"> </w:t>
            </w:r>
            <w:r w:rsidRPr="00C34658">
              <w:rPr>
                <w:rFonts w:ascii="Arial" w:eastAsia="Times New Roman" w:hAnsi="Arial" w:cs="Arial"/>
                <w:color w:val="292526"/>
                <w:sz w:val="16"/>
                <w:szCs w:val="16"/>
              </w:rPr>
              <w:t xml:space="preserve">for 15 min at </w:t>
            </w:r>
            <w:smartTag w:uri="urn:schemas-microsoft-com:office:smarttags" w:element="chmetcnv">
              <w:smartTagPr>
                <w:attr w:name="TCSC" w:val="0"/>
                <w:attr w:name="NumberType" w:val="1"/>
                <w:attr w:name="Negative" w:val="False"/>
                <w:attr w:name="HasSpace" w:val="False"/>
                <w:attr w:name="SourceValue" w:val="4"/>
                <w:attr w:name="UnitName" w:val="ﾰC"/>
              </w:smartTagPr>
              <w:r w:rsidRPr="00C34658">
                <w:rPr>
                  <w:rFonts w:ascii="Arial" w:eastAsia="Times New Roman" w:hAnsi="Arial" w:cs="Arial"/>
                  <w:color w:val="292526"/>
                  <w:sz w:val="16"/>
                  <w:szCs w:val="16"/>
                </w:rPr>
                <w:t>4°C</w:t>
              </w:r>
            </w:smartTag>
            <w:r w:rsidRPr="00C34658">
              <w:rPr>
                <w:rFonts w:ascii="Arial" w:eastAsia="Times New Roman" w:hAnsi="Arial" w:cs="Arial"/>
                <w:color w:val="292526"/>
                <w:sz w:val="16"/>
                <w:szCs w:val="16"/>
              </w:rPr>
              <w:t>. Resuspend the RNA pellet in DEPC-treated water.</w:t>
            </w:r>
          </w:p>
        </w:tc>
      </w:tr>
      <w:tr w:rsidR="00264790" w:rsidRPr="00C654E6" w14:paraId="628D79B3" w14:textId="77777777" w:rsidTr="007E76F6">
        <w:tc>
          <w:tcPr>
            <w:tcW w:w="1782" w:type="dxa"/>
          </w:tcPr>
          <w:p w14:paraId="6132F254"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r w:rsidRPr="00C34658">
              <w:rPr>
                <w:rFonts w:ascii="Arial" w:hAnsi="Arial" w:cs="Arial"/>
                <w:sz w:val="16"/>
                <w:szCs w:val="16"/>
              </w:rPr>
              <w:t>Low Yield</w:t>
            </w:r>
          </w:p>
        </w:tc>
        <w:tc>
          <w:tcPr>
            <w:tcW w:w="1908" w:type="dxa"/>
          </w:tcPr>
          <w:p w14:paraId="7A87612B" w14:textId="77777777" w:rsidR="00264790" w:rsidRPr="00C34658" w:rsidRDefault="00264790" w:rsidP="008B1C81">
            <w:pPr>
              <w:autoSpaceDE w:val="0"/>
              <w:autoSpaceDN w:val="0"/>
              <w:adjustRightInd w:val="0"/>
              <w:spacing w:line="240" w:lineRule="exact"/>
              <w:rPr>
                <w:rFonts w:ascii="Arial" w:eastAsia="Times New Roman" w:hAnsi="Arial" w:cs="Arial"/>
                <w:color w:val="000000"/>
                <w:sz w:val="16"/>
                <w:szCs w:val="16"/>
              </w:rPr>
            </w:pPr>
            <w:r w:rsidRPr="00C34658">
              <w:rPr>
                <w:rFonts w:ascii="Arial" w:eastAsia="Times New Roman" w:hAnsi="Arial" w:cs="Arial"/>
                <w:color w:val="292526"/>
                <w:sz w:val="16"/>
                <w:szCs w:val="16"/>
              </w:rPr>
              <w:t xml:space="preserve">RNA in sample degraded </w:t>
            </w:r>
          </w:p>
          <w:p w14:paraId="36A7BAF6"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p>
        </w:tc>
        <w:tc>
          <w:tcPr>
            <w:tcW w:w="5709" w:type="dxa"/>
          </w:tcPr>
          <w:p w14:paraId="5BBC5172" w14:textId="77777777" w:rsidR="00264790" w:rsidRPr="00C34658" w:rsidRDefault="00264790" w:rsidP="008B1C81">
            <w:pPr>
              <w:autoSpaceDE w:val="0"/>
              <w:autoSpaceDN w:val="0"/>
              <w:adjustRightInd w:val="0"/>
              <w:spacing w:line="240" w:lineRule="exact"/>
              <w:rPr>
                <w:rFonts w:ascii="Arial" w:hAnsi="Arial" w:cs="Arial"/>
                <w:color w:val="000000"/>
                <w:sz w:val="16"/>
                <w:szCs w:val="16"/>
                <w:lang w:eastAsia="zh-CN"/>
              </w:rPr>
            </w:pPr>
            <w:r w:rsidRPr="00C34658">
              <w:rPr>
                <w:rFonts w:ascii="Arial" w:eastAsia="Times New Roman" w:hAnsi="Arial" w:cs="Arial"/>
                <w:color w:val="292526"/>
                <w:sz w:val="16"/>
                <w:szCs w:val="16"/>
              </w:rPr>
              <w:t xml:space="preserve">Freeze samples immediately in liquid nitrogen and store at </w:t>
            </w:r>
            <w:smartTag w:uri="urn:schemas-microsoft-com:office:smarttags" w:element="chmetcnv">
              <w:smartTagPr>
                <w:attr w:name="TCSC" w:val="0"/>
                <w:attr w:name="NumberType" w:val="1"/>
                <w:attr w:name="Negative" w:val="True"/>
                <w:attr w:name="HasSpace" w:val="False"/>
                <w:attr w:name="SourceValue" w:val="70"/>
                <w:attr w:name="UnitName" w:val="ﾰC"/>
              </w:smartTagPr>
              <w:r w:rsidRPr="00C34658">
                <w:rPr>
                  <w:rFonts w:ascii="Arial" w:eastAsia="Times New Roman" w:hAnsi="Arial" w:cs="Arial"/>
                  <w:color w:val="292526"/>
                  <w:sz w:val="16"/>
                  <w:szCs w:val="16"/>
                </w:rPr>
                <w:t>-70°C</w:t>
              </w:r>
            </w:smartTag>
            <w:r w:rsidR="00D94E26">
              <w:rPr>
                <w:rFonts w:ascii="Arial" w:eastAsia="Times New Roman" w:hAnsi="Arial" w:cs="Arial"/>
                <w:color w:val="292526"/>
                <w:sz w:val="16"/>
                <w:szCs w:val="16"/>
              </w:rPr>
              <w:t xml:space="preserve"> after collection</w:t>
            </w:r>
            <w:r w:rsidRPr="00C34658">
              <w:rPr>
                <w:rFonts w:ascii="Arial" w:eastAsia="Times New Roman" w:hAnsi="Arial" w:cs="Arial"/>
                <w:color w:val="292526"/>
                <w:sz w:val="16"/>
                <w:szCs w:val="16"/>
              </w:rPr>
              <w:t xml:space="preserve">. </w:t>
            </w:r>
          </w:p>
        </w:tc>
      </w:tr>
      <w:tr w:rsidR="00264790" w:rsidRPr="00C654E6" w14:paraId="636566DA" w14:textId="77777777" w:rsidTr="007E76F6">
        <w:tc>
          <w:tcPr>
            <w:tcW w:w="1782" w:type="dxa"/>
          </w:tcPr>
          <w:p w14:paraId="6882A875"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r w:rsidRPr="00C34658">
              <w:rPr>
                <w:rFonts w:ascii="Arial" w:hAnsi="Arial" w:cs="Arial"/>
                <w:sz w:val="16"/>
                <w:szCs w:val="16"/>
              </w:rPr>
              <w:t>Low Yield</w:t>
            </w:r>
          </w:p>
        </w:tc>
        <w:tc>
          <w:tcPr>
            <w:tcW w:w="1908" w:type="dxa"/>
          </w:tcPr>
          <w:p w14:paraId="778587F0" w14:textId="77777777" w:rsidR="00264790" w:rsidRPr="00C34658" w:rsidRDefault="00264790" w:rsidP="008B1C81">
            <w:pPr>
              <w:autoSpaceDE w:val="0"/>
              <w:autoSpaceDN w:val="0"/>
              <w:adjustRightInd w:val="0"/>
              <w:spacing w:line="240" w:lineRule="exact"/>
              <w:rPr>
                <w:rFonts w:ascii="Arial" w:hAnsi="Arial" w:cs="Arial"/>
                <w:color w:val="000000"/>
                <w:sz w:val="16"/>
                <w:szCs w:val="16"/>
                <w:lang w:eastAsia="zh-CN"/>
              </w:rPr>
            </w:pPr>
            <w:r w:rsidRPr="00C34658">
              <w:rPr>
                <w:rFonts w:ascii="Arial" w:eastAsia="Times New Roman" w:hAnsi="Arial" w:cs="Arial"/>
                <w:color w:val="292526"/>
                <w:sz w:val="16"/>
                <w:szCs w:val="16"/>
              </w:rPr>
              <w:t>The binding capacity of the membrane in the spin column was exceeded</w:t>
            </w:r>
          </w:p>
        </w:tc>
        <w:tc>
          <w:tcPr>
            <w:tcW w:w="5709" w:type="dxa"/>
          </w:tcPr>
          <w:p w14:paraId="58BCF08E" w14:textId="77777777" w:rsidR="00264790" w:rsidRPr="00C34658" w:rsidRDefault="00264790" w:rsidP="008B1C81">
            <w:pPr>
              <w:autoSpaceDE w:val="0"/>
              <w:autoSpaceDN w:val="0"/>
              <w:adjustRightInd w:val="0"/>
              <w:spacing w:line="240" w:lineRule="exact"/>
              <w:rPr>
                <w:rFonts w:ascii="Arial" w:hAnsi="Arial" w:cs="Arial"/>
                <w:color w:val="000000"/>
                <w:sz w:val="16"/>
                <w:szCs w:val="16"/>
                <w:lang w:eastAsia="zh-CN"/>
              </w:rPr>
            </w:pPr>
            <w:r w:rsidRPr="00C34658">
              <w:rPr>
                <w:rFonts w:ascii="Arial" w:eastAsia="Times New Roman" w:hAnsi="Arial" w:cs="Arial"/>
                <w:color w:val="292526"/>
                <w:sz w:val="16"/>
                <w:szCs w:val="16"/>
              </w:rPr>
              <w:t xml:space="preserve">Use of too much </w:t>
            </w:r>
            <w:r w:rsidR="00D94E26">
              <w:rPr>
                <w:rFonts w:ascii="Arial" w:eastAsia="Times New Roman" w:hAnsi="Arial" w:cs="Arial"/>
                <w:color w:val="292526"/>
                <w:sz w:val="16"/>
                <w:szCs w:val="16"/>
              </w:rPr>
              <w:t xml:space="preserve">of the </w:t>
            </w:r>
            <w:r w:rsidRPr="00C34658">
              <w:rPr>
                <w:rFonts w:ascii="Arial" w:eastAsia="Times New Roman" w:hAnsi="Arial" w:cs="Arial"/>
                <w:color w:val="292526"/>
                <w:sz w:val="16"/>
                <w:szCs w:val="16"/>
              </w:rPr>
              <w:t xml:space="preserve">sample </w:t>
            </w:r>
            <w:r w:rsidR="00D94E26">
              <w:rPr>
                <w:rFonts w:ascii="Arial" w:eastAsia="Times New Roman" w:hAnsi="Arial" w:cs="Arial"/>
                <w:color w:val="292526"/>
                <w:sz w:val="16"/>
                <w:szCs w:val="16"/>
              </w:rPr>
              <w:t xml:space="preserve">and </w:t>
            </w:r>
            <w:r w:rsidRPr="00C34658">
              <w:rPr>
                <w:rFonts w:ascii="Arial" w:eastAsia="Times New Roman" w:hAnsi="Arial" w:cs="Arial"/>
                <w:color w:val="292526"/>
                <w:sz w:val="16"/>
                <w:szCs w:val="16"/>
              </w:rPr>
              <w:t xml:space="preserve">exceeding the binding capacity of </w:t>
            </w:r>
            <w:r w:rsidR="00D94E26">
              <w:rPr>
                <w:rFonts w:ascii="Arial" w:eastAsia="Times New Roman" w:hAnsi="Arial" w:cs="Arial"/>
                <w:color w:val="292526"/>
                <w:sz w:val="16"/>
                <w:szCs w:val="16"/>
              </w:rPr>
              <w:t xml:space="preserve">the </w:t>
            </w:r>
            <w:r w:rsidRPr="00C34658">
              <w:rPr>
                <w:rFonts w:ascii="Arial" w:eastAsia="Times New Roman" w:hAnsi="Arial" w:cs="Arial"/>
                <w:color w:val="292526"/>
                <w:sz w:val="16"/>
                <w:szCs w:val="16"/>
              </w:rPr>
              <w:t>spin column will cause the decreasing of total RNA yield.</w:t>
            </w:r>
          </w:p>
        </w:tc>
      </w:tr>
      <w:tr w:rsidR="00264790" w:rsidRPr="00C654E6" w14:paraId="0D9F3F39" w14:textId="77777777" w:rsidTr="007E76F6">
        <w:trPr>
          <w:trHeight w:val="473"/>
        </w:trPr>
        <w:tc>
          <w:tcPr>
            <w:tcW w:w="1782" w:type="dxa"/>
          </w:tcPr>
          <w:p w14:paraId="4427AF48"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r w:rsidRPr="00C34658">
              <w:rPr>
                <w:rFonts w:ascii="Arial" w:hAnsi="Arial" w:cs="Arial"/>
                <w:sz w:val="16"/>
                <w:szCs w:val="16"/>
              </w:rPr>
              <w:t>Low Yield</w:t>
            </w:r>
          </w:p>
        </w:tc>
        <w:tc>
          <w:tcPr>
            <w:tcW w:w="1908" w:type="dxa"/>
          </w:tcPr>
          <w:p w14:paraId="417C4130"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r w:rsidRPr="00C34658">
              <w:rPr>
                <w:rFonts w:ascii="Arial" w:hAnsi="Arial" w:cs="Arial"/>
                <w:sz w:val="16"/>
                <w:szCs w:val="16"/>
              </w:rPr>
              <w:t>Ethanol not added to buffer</w:t>
            </w:r>
          </w:p>
        </w:tc>
        <w:tc>
          <w:tcPr>
            <w:tcW w:w="5709" w:type="dxa"/>
          </w:tcPr>
          <w:p w14:paraId="56DD94B8"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r w:rsidRPr="00C34658">
              <w:rPr>
                <w:rFonts w:ascii="Arial" w:eastAsia="Times New Roman" w:hAnsi="Arial" w:cs="Arial"/>
                <w:color w:val="292526"/>
                <w:sz w:val="16"/>
                <w:szCs w:val="16"/>
              </w:rPr>
              <w:t>Add ethanol to the Wash Buffer.</w:t>
            </w:r>
          </w:p>
        </w:tc>
      </w:tr>
      <w:tr w:rsidR="00264790" w:rsidRPr="00C654E6" w14:paraId="44ED3EDE" w14:textId="77777777" w:rsidTr="007E76F6">
        <w:trPr>
          <w:trHeight w:val="390"/>
        </w:trPr>
        <w:tc>
          <w:tcPr>
            <w:tcW w:w="1782" w:type="dxa"/>
          </w:tcPr>
          <w:p w14:paraId="31492228" w14:textId="77777777" w:rsidR="00264790" w:rsidRPr="00C34658" w:rsidRDefault="00264790" w:rsidP="008B1C81">
            <w:pPr>
              <w:autoSpaceDE w:val="0"/>
              <w:autoSpaceDN w:val="0"/>
              <w:adjustRightInd w:val="0"/>
              <w:spacing w:line="240" w:lineRule="exact"/>
              <w:rPr>
                <w:rFonts w:ascii="Arial" w:eastAsia="Times New Roman" w:hAnsi="Arial" w:cs="Arial"/>
                <w:color w:val="000000"/>
                <w:sz w:val="16"/>
                <w:szCs w:val="16"/>
              </w:rPr>
            </w:pPr>
            <w:r w:rsidRPr="00C34658">
              <w:rPr>
                <w:rFonts w:ascii="Arial" w:eastAsia="Times New Roman" w:hAnsi="Arial" w:cs="Arial"/>
                <w:color w:val="292526"/>
                <w:sz w:val="16"/>
                <w:szCs w:val="16"/>
              </w:rPr>
              <w:t>Genomic DNA contamination</w:t>
            </w:r>
          </w:p>
          <w:p w14:paraId="5DB03810"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p>
        </w:tc>
        <w:tc>
          <w:tcPr>
            <w:tcW w:w="1908" w:type="dxa"/>
          </w:tcPr>
          <w:p w14:paraId="4C63AE5B" w14:textId="77777777" w:rsidR="00264790" w:rsidRPr="00C34658" w:rsidRDefault="00264790" w:rsidP="008B1C81">
            <w:pPr>
              <w:widowControl w:val="0"/>
              <w:tabs>
                <w:tab w:val="left" w:pos="0"/>
              </w:tabs>
              <w:autoSpaceDE w:val="0"/>
              <w:autoSpaceDN w:val="0"/>
              <w:adjustRightInd w:val="0"/>
              <w:spacing w:line="240" w:lineRule="exact"/>
              <w:rPr>
                <w:rFonts w:ascii="Arial" w:hAnsi="Arial" w:cs="Arial"/>
                <w:sz w:val="16"/>
                <w:szCs w:val="16"/>
              </w:rPr>
            </w:pPr>
            <w:r w:rsidRPr="00C34658">
              <w:rPr>
                <w:rFonts w:ascii="Arial" w:eastAsia="Times New Roman" w:hAnsi="Arial" w:cs="Arial"/>
                <w:color w:val="292526"/>
                <w:sz w:val="16"/>
                <w:szCs w:val="16"/>
              </w:rPr>
              <w:t>Too much total RNA sample was used in RT-PCR.</w:t>
            </w:r>
          </w:p>
        </w:tc>
        <w:tc>
          <w:tcPr>
            <w:tcW w:w="5709" w:type="dxa"/>
          </w:tcPr>
          <w:p w14:paraId="2724AC28" w14:textId="77777777" w:rsidR="00264790" w:rsidRPr="00C34658" w:rsidRDefault="00264790" w:rsidP="008B1C81">
            <w:pPr>
              <w:autoSpaceDE w:val="0"/>
              <w:autoSpaceDN w:val="0"/>
              <w:adjustRightInd w:val="0"/>
              <w:spacing w:line="240" w:lineRule="exact"/>
              <w:rPr>
                <w:rFonts w:ascii="Arial" w:eastAsia="Times New Roman" w:hAnsi="Arial" w:cs="Arial"/>
                <w:color w:val="000000"/>
                <w:sz w:val="16"/>
                <w:szCs w:val="16"/>
              </w:rPr>
            </w:pPr>
            <w:r w:rsidRPr="00C34658">
              <w:rPr>
                <w:rFonts w:ascii="Arial" w:eastAsia="Times New Roman" w:hAnsi="Arial" w:cs="Arial"/>
                <w:color w:val="292526"/>
                <w:sz w:val="16"/>
                <w:szCs w:val="16"/>
              </w:rPr>
              <w:t>Reduce total RNA amount used in RT-PCR to 50-100 ng.</w:t>
            </w:r>
          </w:p>
        </w:tc>
      </w:tr>
    </w:tbl>
    <w:p w14:paraId="5C91974C" w14:textId="77777777" w:rsidR="00264790" w:rsidRDefault="00264790" w:rsidP="00264790">
      <w:pPr>
        <w:jc w:val="center"/>
        <w:rPr>
          <w:rFonts w:ascii="Arial" w:hAnsi="Arial" w:cs="Arial"/>
          <w:b/>
          <w:color w:val="000000"/>
          <w:lang w:eastAsia="ko-KR"/>
        </w:rPr>
      </w:pPr>
    </w:p>
    <w:p w14:paraId="586637D8" w14:textId="77777777" w:rsidR="00264790" w:rsidRPr="00DA7ABE" w:rsidRDefault="00DA7ABE" w:rsidP="00DA7ABE">
      <w:pPr>
        <w:rPr>
          <w:rFonts w:ascii="Arial" w:hAnsi="Arial" w:cs="Arial"/>
          <w:b/>
          <w:color w:val="000000"/>
          <w:sz w:val="16"/>
          <w:szCs w:val="16"/>
          <w:lang w:eastAsia="ko-KR"/>
        </w:rPr>
      </w:pPr>
      <w:r>
        <w:rPr>
          <w:rFonts w:ascii="Arial" w:hAnsi="Arial" w:cs="Arial"/>
          <w:b/>
          <w:color w:val="000000"/>
          <w:sz w:val="16"/>
          <w:szCs w:val="16"/>
          <w:lang w:eastAsia="ko-KR"/>
        </w:rPr>
        <w:t xml:space="preserve">                                                                                 </w:t>
      </w:r>
      <w:r w:rsidR="00264790" w:rsidRPr="00813192">
        <w:rPr>
          <w:rFonts w:ascii="Arial" w:hAnsi="Arial" w:cs="Arial"/>
          <w:b/>
          <w:color w:val="000000"/>
          <w:sz w:val="16"/>
          <w:szCs w:val="16"/>
          <w:lang w:eastAsia="ko-KR"/>
        </w:rPr>
        <w:t>Limited use and liability</w:t>
      </w:r>
    </w:p>
    <w:p w14:paraId="64792F42" w14:textId="77777777" w:rsidR="00264790" w:rsidRPr="00C04F16" w:rsidRDefault="00264790" w:rsidP="00DA7ABE">
      <w:pPr>
        <w:spacing w:line="300" w:lineRule="exact"/>
        <w:jc w:val="both"/>
        <w:rPr>
          <w:rFonts w:ascii="Arial" w:eastAsiaTheme="minorEastAsia" w:hAnsi="Arial" w:cs="Arial"/>
          <w:sz w:val="18"/>
          <w:szCs w:val="18"/>
          <w:lang w:eastAsia="zh-CN"/>
        </w:rPr>
      </w:pPr>
      <w:r w:rsidRPr="00C04F16">
        <w:rPr>
          <w:rFonts w:ascii="Arial" w:hAnsi="Arial" w:cs="Arial"/>
          <w:sz w:val="18"/>
          <w:szCs w:val="18"/>
          <w:lang w:eastAsia="zh-CN"/>
        </w:rPr>
        <w:t xml:space="preserve">This product is warranted to perform as described in its labeling and in </w:t>
      </w:r>
      <w:proofErr w:type="spellStart"/>
      <w:r w:rsidRPr="00C04F16">
        <w:rPr>
          <w:rFonts w:ascii="Arial" w:hAnsi="Arial" w:cs="Arial"/>
          <w:sz w:val="18"/>
          <w:szCs w:val="18"/>
          <w:lang w:eastAsia="zh-CN"/>
        </w:rPr>
        <w:t>Biomiga’s</w:t>
      </w:r>
      <w:proofErr w:type="spellEnd"/>
      <w:r w:rsidRPr="00C04F16">
        <w:rPr>
          <w:rFonts w:ascii="Arial" w:hAnsi="Arial" w:cs="Arial"/>
          <w:sz w:val="18"/>
          <w:szCs w:val="18"/>
          <w:lang w:eastAsia="zh-CN"/>
        </w:rPr>
        <w:t xml:space="preserve"> literature when used in accordance</w:t>
      </w:r>
    </w:p>
    <w:p w14:paraId="1816F65B" w14:textId="77777777" w:rsidR="00264790" w:rsidRPr="00C04F16" w:rsidRDefault="00264790" w:rsidP="00DA7ABE">
      <w:pPr>
        <w:spacing w:line="300" w:lineRule="exact"/>
        <w:jc w:val="both"/>
        <w:rPr>
          <w:rFonts w:ascii="Arial" w:eastAsiaTheme="minorEastAsia" w:hAnsi="Arial" w:cs="Arial"/>
          <w:sz w:val="18"/>
          <w:szCs w:val="18"/>
          <w:lang w:eastAsia="zh-CN"/>
        </w:rPr>
      </w:pPr>
      <w:r w:rsidRPr="00C04F16">
        <w:rPr>
          <w:rFonts w:ascii="Arial" w:eastAsiaTheme="minorEastAsia" w:hAnsi="Arial" w:cs="Arial" w:hint="eastAsia"/>
          <w:sz w:val="18"/>
          <w:szCs w:val="18"/>
          <w:lang w:eastAsia="zh-CN"/>
        </w:rPr>
        <w:t xml:space="preserve">with </w:t>
      </w:r>
      <w:r w:rsidRPr="00C04F16">
        <w:rPr>
          <w:rFonts w:ascii="Arial" w:hAnsi="Arial" w:cs="Arial"/>
          <w:sz w:val="18"/>
          <w:szCs w:val="18"/>
          <w:lang w:eastAsia="zh-CN"/>
        </w:rPr>
        <w:t>instructions. No other warranties of any kind, express or implied, including, without limitation, implied warranties of</w:t>
      </w:r>
    </w:p>
    <w:p w14:paraId="43F5D2CE" w14:textId="77777777" w:rsidR="00264790" w:rsidRPr="00C04F16" w:rsidRDefault="00264790" w:rsidP="00DA7ABE">
      <w:pPr>
        <w:spacing w:line="300" w:lineRule="exact"/>
        <w:jc w:val="both"/>
        <w:rPr>
          <w:rFonts w:ascii="Arial" w:eastAsiaTheme="minorEastAsia" w:hAnsi="Arial" w:cs="Arial"/>
          <w:sz w:val="18"/>
          <w:szCs w:val="18"/>
          <w:lang w:eastAsia="zh-CN"/>
        </w:rPr>
      </w:pPr>
      <w:r w:rsidRPr="00C04F16">
        <w:rPr>
          <w:rFonts w:ascii="Arial" w:hAnsi="Arial" w:cs="Arial"/>
          <w:sz w:val="18"/>
          <w:szCs w:val="18"/>
          <w:lang w:eastAsia="zh-CN"/>
        </w:rPr>
        <w:t xml:space="preserve">merchantability or fitness for a particular purpose, are provided by </w:t>
      </w:r>
      <w:proofErr w:type="spellStart"/>
      <w:r w:rsidRPr="00C04F16">
        <w:rPr>
          <w:rFonts w:ascii="Arial" w:hAnsi="Arial" w:cs="Arial"/>
          <w:sz w:val="18"/>
          <w:szCs w:val="18"/>
          <w:lang w:eastAsia="zh-CN"/>
        </w:rPr>
        <w:t>Biomiga</w:t>
      </w:r>
      <w:proofErr w:type="spellEnd"/>
      <w:r w:rsidRPr="00C04F16">
        <w:rPr>
          <w:rFonts w:ascii="Arial" w:hAnsi="Arial" w:cs="Arial"/>
          <w:sz w:val="18"/>
          <w:szCs w:val="18"/>
          <w:lang w:eastAsia="zh-CN"/>
        </w:rPr>
        <w:t xml:space="preserve">. </w:t>
      </w:r>
      <w:proofErr w:type="spellStart"/>
      <w:r w:rsidRPr="00C04F16">
        <w:rPr>
          <w:rFonts w:ascii="Arial" w:hAnsi="Arial" w:cs="Arial"/>
          <w:sz w:val="18"/>
          <w:szCs w:val="18"/>
          <w:lang w:eastAsia="zh-CN"/>
        </w:rPr>
        <w:t>Biomiga’s</w:t>
      </w:r>
      <w:proofErr w:type="spellEnd"/>
      <w:r w:rsidRPr="00C04F16">
        <w:rPr>
          <w:rFonts w:ascii="Arial" w:hAnsi="Arial" w:cs="Arial"/>
          <w:sz w:val="18"/>
          <w:szCs w:val="18"/>
          <w:lang w:eastAsia="zh-CN"/>
        </w:rPr>
        <w:t xml:space="preserve"> sole obligation and purchaser’s</w:t>
      </w:r>
    </w:p>
    <w:p w14:paraId="48A50932" w14:textId="77777777" w:rsidR="00264790" w:rsidRPr="00C04F16" w:rsidRDefault="00264790" w:rsidP="00DA7ABE">
      <w:pPr>
        <w:spacing w:line="300" w:lineRule="exact"/>
        <w:jc w:val="both"/>
        <w:rPr>
          <w:rFonts w:ascii="Arial" w:eastAsiaTheme="minorEastAsia" w:hAnsi="Arial" w:cs="Arial"/>
          <w:sz w:val="18"/>
          <w:szCs w:val="18"/>
          <w:lang w:eastAsia="zh-CN"/>
        </w:rPr>
      </w:pPr>
      <w:r w:rsidRPr="00C04F16">
        <w:rPr>
          <w:rFonts w:ascii="Arial" w:hAnsi="Arial" w:cs="Arial"/>
          <w:sz w:val="18"/>
          <w:szCs w:val="18"/>
          <w:lang w:eastAsia="zh-CN"/>
        </w:rPr>
        <w:t xml:space="preserve">exclusive remedy for breach of this warranty shall be, at the option of </w:t>
      </w:r>
      <w:proofErr w:type="spellStart"/>
      <w:r w:rsidRPr="00C04F16">
        <w:rPr>
          <w:rFonts w:ascii="Arial" w:hAnsi="Arial" w:cs="Arial"/>
          <w:sz w:val="18"/>
          <w:szCs w:val="18"/>
          <w:lang w:eastAsia="zh-CN"/>
        </w:rPr>
        <w:t>Biomiga</w:t>
      </w:r>
      <w:proofErr w:type="spellEnd"/>
      <w:r w:rsidRPr="00C04F16">
        <w:rPr>
          <w:rFonts w:ascii="Arial" w:hAnsi="Arial" w:cs="Arial"/>
          <w:sz w:val="18"/>
          <w:szCs w:val="18"/>
          <w:lang w:eastAsia="zh-CN"/>
        </w:rPr>
        <w:t xml:space="preserve">, to replace the products, </w:t>
      </w:r>
      <w:proofErr w:type="spellStart"/>
      <w:r w:rsidRPr="00C04F16">
        <w:rPr>
          <w:rFonts w:ascii="Arial" w:hAnsi="Arial" w:cs="Arial"/>
          <w:sz w:val="18"/>
          <w:szCs w:val="18"/>
          <w:lang w:eastAsia="zh-CN"/>
        </w:rPr>
        <w:t>Biomiga</w:t>
      </w:r>
      <w:proofErr w:type="spellEnd"/>
      <w:r w:rsidRPr="00C04F16">
        <w:rPr>
          <w:rFonts w:ascii="Arial" w:hAnsi="Arial" w:cs="Arial"/>
          <w:sz w:val="18"/>
          <w:szCs w:val="18"/>
          <w:lang w:eastAsia="zh-CN"/>
        </w:rPr>
        <w:t xml:space="preserve"> shall</w:t>
      </w:r>
    </w:p>
    <w:p w14:paraId="7E5E8D44" w14:textId="77777777" w:rsidR="00264790" w:rsidRPr="00C04F16" w:rsidRDefault="00264790" w:rsidP="00DA7ABE">
      <w:pPr>
        <w:spacing w:line="300" w:lineRule="exact"/>
        <w:jc w:val="both"/>
        <w:rPr>
          <w:rFonts w:ascii="Arial" w:eastAsiaTheme="minorEastAsia" w:hAnsi="Arial" w:cs="Arial"/>
          <w:sz w:val="18"/>
          <w:szCs w:val="18"/>
          <w:lang w:eastAsia="zh-CN"/>
        </w:rPr>
      </w:pPr>
      <w:r w:rsidRPr="00C04F16">
        <w:rPr>
          <w:rFonts w:ascii="Arial" w:hAnsi="Arial" w:cs="Arial"/>
          <w:sz w:val="18"/>
          <w:szCs w:val="18"/>
          <w:lang w:eastAsia="zh-CN"/>
        </w:rPr>
        <w:t>have no liability for any direct, indirect, consequential, or incidental damage arising out of the use, the results of use,</w:t>
      </w:r>
    </w:p>
    <w:p w14:paraId="0C5E5C32" w14:textId="77777777" w:rsidR="00DA7ABE" w:rsidRPr="00C04F16" w:rsidRDefault="00264790" w:rsidP="00DA7ABE">
      <w:pPr>
        <w:spacing w:line="300" w:lineRule="exact"/>
        <w:jc w:val="both"/>
        <w:rPr>
          <w:rFonts w:ascii="Arial" w:hAnsi="Arial" w:cs="Arial"/>
          <w:sz w:val="18"/>
          <w:szCs w:val="18"/>
          <w:lang w:eastAsia="zh-CN"/>
        </w:rPr>
      </w:pPr>
      <w:r w:rsidRPr="00C04F16">
        <w:rPr>
          <w:rFonts w:ascii="Arial" w:hAnsi="Arial" w:cs="Arial"/>
          <w:sz w:val="18"/>
          <w:szCs w:val="18"/>
          <w:lang w:eastAsia="zh-CN"/>
        </w:rPr>
        <w:t>or the inability to use it product.</w:t>
      </w:r>
    </w:p>
    <w:p w14:paraId="1B03B29F" w14:textId="77777777" w:rsidR="00264790" w:rsidRPr="00C54A34" w:rsidRDefault="00264790" w:rsidP="00DA7ABE">
      <w:pPr>
        <w:spacing w:line="300" w:lineRule="exact"/>
        <w:rPr>
          <w:rFonts w:ascii="Arial" w:eastAsia="STXihei" w:hAnsi="Arial" w:cs="Arial"/>
          <w:bCs/>
          <w:sz w:val="18"/>
          <w:szCs w:val="18"/>
          <w:lang w:eastAsia="zh-CN"/>
        </w:rPr>
      </w:pPr>
      <w:r w:rsidRPr="00C04F16">
        <w:rPr>
          <w:rFonts w:ascii="Arial" w:eastAsia="STXihei" w:hAnsi="Arial" w:cs="Arial"/>
          <w:bCs/>
          <w:sz w:val="18"/>
          <w:szCs w:val="18"/>
          <w:lang w:eastAsia="zh-CN"/>
        </w:rPr>
        <w:t>For technical support or learn more product information, please contact us at (858) 603-3219 or visit our website at www.biomiga.com</w:t>
      </w:r>
    </w:p>
    <w:p w14:paraId="77E84A09" w14:textId="77777777" w:rsidR="00DA7ABE" w:rsidRDefault="00DA7ABE" w:rsidP="00264790">
      <w:pPr>
        <w:ind w:left="1102" w:right="1053"/>
        <w:jc w:val="center"/>
        <w:rPr>
          <w:rFonts w:ascii="Times New Roman" w:eastAsia="Times New Roman" w:hAnsi="Times New Roman"/>
          <w:b/>
          <w:bCs/>
          <w:sz w:val="16"/>
          <w:szCs w:val="16"/>
        </w:rPr>
      </w:pPr>
    </w:p>
    <w:p w14:paraId="256D3807" w14:textId="77777777" w:rsidR="00264790" w:rsidRPr="00C34658" w:rsidRDefault="00264790" w:rsidP="00264790">
      <w:pPr>
        <w:ind w:left="1102" w:right="1053"/>
        <w:jc w:val="center"/>
        <w:rPr>
          <w:rFonts w:ascii="Times New Roman" w:eastAsia="Times New Roman" w:hAnsi="Times New Roman"/>
          <w:sz w:val="16"/>
          <w:szCs w:val="16"/>
        </w:rPr>
      </w:pPr>
      <w:proofErr w:type="spellStart"/>
      <w:r w:rsidRPr="00C34658">
        <w:rPr>
          <w:rFonts w:ascii="Times New Roman" w:eastAsia="Times New Roman" w:hAnsi="Times New Roman"/>
          <w:b/>
          <w:bCs/>
          <w:sz w:val="16"/>
          <w:szCs w:val="16"/>
        </w:rPr>
        <w:t>Bio</w:t>
      </w:r>
      <w:r w:rsidRPr="00C34658">
        <w:rPr>
          <w:rFonts w:ascii="Times New Roman" w:eastAsia="Times New Roman" w:hAnsi="Times New Roman"/>
          <w:b/>
          <w:bCs/>
          <w:spacing w:val="-3"/>
          <w:sz w:val="16"/>
          <w:szCs w:val="16"/>
        </w:rPr>
        <w:t>m</w:t>
      </w:r>
      <w:r w:rsidRPr="00C34658">
        <w:rPr>
          <w:rFonts w:ascii="Times New Roman" w:eastAsia="Times New Roman" w:hAnsi="Times New Roman"/>
          <w:b/>
          <w:bCs/>
          <w:sz w:val="16"/>
          <w:szCs w:val="16"/>
        </w:rPr>
        <w:t>iga</w:t>
      </w:r>
      <w:proofErr w:type="spellEnd"/>
      <w:r w:rsidRPr="00C34658">
        <w:rPr>
          <w:rFonts w:ascii="Times New Roman" w:eastAsia="Times New Roman" w:hAnsi="Times New Roman"/>
          <w:b/>
          <w:bCs/>
          <w:sz w:val="16"/>
          <w:szCs w:val="16"/>
        </w:rPr>
        <w:t xml:space="preserve"> I</w:t>
      </w:r>
      <w:r w:rsidRPr="00C34658">
        <w:rPr>
          <w:rFonts w:ascii="Times New Roman" w:eastAsia="Times New Roman" w:hAnsi="Times New Roman"/>
          <w:b/>
          <w:bCs/>
          <w:spacing w:val="1"/>
          <w:sz w:val="16"/>
          <w:szCs w:val="16"/>
        </w:rPr>
        <w:t>n</w:t>
      </w:r>
      <w:r w:rsidRPr="00C34658">
        <w:rPr>
          <w:rFonts w:ascii="Times New Roman" w:eastAsia="Times New Roman" w:hAnsi="Times New Roman"/>
          <w:b/>
          <w:bCs/>
          <w:spacing w:val="-1"/>
          <w:sz w:val="16"/>
          <w:szCs w:val="16"/>
        </w:rPr>
        <w:t>c</w:t>
      </w:r>
      <w:r w:rsidRPr="00C34658">
        <w:rPr>
          <w:rFonts w:ascii="Times New Roman" w:eastAsia="Times New Roman" w:hAnsi="Times New Roman"/>
          <w:b/>
          <w:bCs/>
          <w:sz w:val="16"/>
          <w:szCs w:val="16"/>
        </w:rPr>
        <w:t>.</w:t>
      </w:r>
      <w:r w:rsidRPr="00C34658">
        <w:rPr>
          <w:rFonts w:ascii="Times New Roman" w:eastAsia="Times New Roman" w:hAnsi="Times New Roman"/>
          <w:b/>
          <w:bCs/>
          <w:spacing w:val="2"/>
          <w:sz w:val="16"/>
          <w:szCs w:val="16"/>
        </w:rPr>
        <w:t xml:space="preserve"> </w:t>
      </w:r>
      <w:r w:rsidRPr="00C34658">
        <w:rPr>
          <w:rFonts w:ascii="Times New Roman" w:eastAsia="Times New Roman" w:hAnsi="Times New Roman"/>
          <w:b/>
          <w:bCs/>
          <w:sz w:val="16"/>
          <w:szCs w:val="16"/>
        </w:rPr>
        <w:t>10637 Ros</w:t>
      </w:r>
      <w:r w:rsidRPr="00C34658">
        <w:rPr>
          <w:rFonts w:ascii="Times New Roman" w:eastAsia="Times New Roman" w:hAnsi="Times New Roman"/>
          <w:b/>
          <w:bCs/>
          <w:spacing w:val="-1"/>
          <w:sz w:val="16"/>
          <w:szCs w:val="16"/>
        </w:rPr>
        <w:t>e</w:t>
      </w:r>
      <w:r w:rsidRPr="00C34658">
        <w:rPr>
          <w:rFonts w:ascii="Times New Roman" w:eastAsia="Times New Roman" w:hAnsi="Times New Roman"/>
          <w:b/>
          <w:bCs/>
          <w:sz w:val="16"/>
          <w:szCs w:val="16"/>
        </w:rPr>
        <w:t>l</w:t>
      </w:r>
      <w:r w:rsidRPr="00C34658">
        <w:rPr>
          <w:rFonts w:ascii="Times New Roman" w:eastAsia="Times New Roman" w:hAnsi="Times New Roman"/>
          <w:b/>
          <w:bCs/>
          <w:spacing w:val="1"/>
          <w:sz w:val="16"/>
          <w:szCs w:val="16"/>
        </w:rPr>
        <w:t>l</w:t>
      </w:r>
      <w:r w:rsidRPr="00C34658">
        <w:rPr>
          <w:rFonts w:ascii="Times New Roman" w:eastAsia="Times New Roman" w:hAnsi="Times New Roman"/>
          <w:b/>
          <w:bCs/>
          <w:sz w:val="16"/>
          <w:szCs w:val="16"/>
        </w:rPr>
        <w:t>e</w:t>
      </w:r>
      <w:r w:rsidRPr="00C34658">
        <w:rPr>
          <w:rFonts w:ascii="Times New Roman" w:eastAsia="Times New Roman" w:hAnsi="Times New Roman"/>
          <w:b/>
          <w:bCs/>
          <w:spacing w:val="-1"/>
          <w:sz w:val="16"/>
          <w:szCs w:val="16"/>
        </w:rPr>
        <w:t xml:space="preserve"> </w:t>
      </w:r>
      <w:r w:rsidRPr="00C34658">
        <w:rPr>
          <w:rFonts w:ascii="Times New Roman" w:eastAsia="Times New Roman" w:hAnsi="Times New Roman"/>
          <w:b/>
          <w:bCs/>
          <w:spacing w:val="1"/>
          <w:sz w:val="16"/>
          <w:szCs w:val="16"/>
        </w:rPr>
        <w:t>S</w:t>
      </w:r>
      <w:r w:rsidRPr="00C34658">
        <w:rPr>
          <w:rFonts w:ascii="Times New Roman" w:eastAsia="Times New Roman" w:hAnsi="Times New Roman"/>
          <w:b/>
          <w:bCs/>
          <w:sz w:val="16"/>
          <w:szCs w:val="16"/>
        </w:rPr>
        <w:t>t</w:t>
      </w:r>
      <w:r w:rsidRPr="00C34658">
        <w:rPr>
          <w:rFonts w:ascii="Times New Roman" w:eastAsia="Times New Roman" w:hAnsi="Times New Roman"/>
          <w:b/>
          <w:bCs/>
          <w:spacing w:val="-2"/>
          <w:sz w:val="16"/>
          <w:szCs w:val="16"/>
        </w:rPr>
        <w:t>r</w:t>
      </w:r>
      <w:r w:rsidRPr="00C34658">
        <w:rPr>
          <w:rFonts w:ascii="Times New Roman" w:eastAsia="Times New Roman" w:hAnsi="Times New Roman"/>
          <w:b/>
          <w:bCs/>
          <w:spacing w:val="1"/>
          <w:sz w:val="16"/>
          <w:szCs w:val="16"/>
        </w:rPr>
        <w:t>e</w:t>
      </w:r>
      <w:r w:rsidRPr="00C34658">
        <w:rPr>
          <w:rFonts w:ascii="Times New Roman" w:eastAsia="Times New Roman" w:hAnsi="Times New Roman"/>
          <w:b/>
          <w:bCs/>
          <w:spacing w:val="-1"/>
          <w:sz w:val="16"/>
          <w:szCs w:val="16"/>
        </w:rPr>
        <w:t>e</w:t>
      </w:r>
      <w:r w:rsidRPr="00C34658">
        <w:rPr>
          <w:rFonts w:ascii="Times New Roman" w:eastAsia="Times New Roman" w:hAnsi="Times New Roman"/>
          <w:b/>
          <w:bCs/>
          <w:sz w:val="16"/>
          <w:szCs w:val="16"/>
        </w:rPr>
        <w:t>t, S</w:t>
      </w:r>
      <w:r w:rsidRPr="00C34658">
        <w:rPr>
          <w:rFonts w:ascii="Times New Roman" w:eastAsia="Times New Roman" w:hAnsi="Times New Roman"/>
          <w:b/>
          <w:bCs/>
          <w:spacing w:val="1"/>
          <w:sz w:val="16"/>
          <w:szCs w:val="16"/>
        </w:rPr>
        <w:t>u</w:t>
      </w:r>
      <w:r w:rsidRPr="00C34658">
        <w:rPr>
          <w:rFonts w:ascii="Times New Roman" w:eastAsia="Times New Roman" w:hAnsi="Times New Roman"/>
          <w:b/>
          <w:bCs/>
          <w:sz w:val="16"/>
          <w:szCs w:val="16"/>
        </w:rPr>
        <w:t>ite</w:t>
      </w:r>
      <w:r w:rsidRPr="00C34658">
        <w:rPr>
          <w:rFonts w:ascii="Times New Roman" w:eastAsia="Times New Roman" w:hAnsi="Times New Roman"/>
          <w:b/>
          <w:bCs/>
          <w:spacing w:val="-1"/>
          <w:sz w:val="16"/>
          <w:szCs w:val="16"/>
        </w:rPr>
        <w:t xml:space="preserve"> </w:t>
      </w:r>
      <w:r w:rsidRPr="00C34658">
        <w:rPr>
          <w:rFonts w:ascii="Times New Roman" w:eastAsia="Times New Roman" w:hAnsi="Times New Roman"/>
          <w:b/>
          <w:bCs/>
          <w:sz w:val="16"/>
          <w:szCs w:val="16"/>
        </w:rPr>
        <w:t>C, San</w:t>
      </w:r>
      <w:r w:rsidRPr="00C34658">
        <w:rPr>
          <w:rFonts w:ascii="Times New Roman" w:eastAsia="Times New Roman" w:hAnsi="Times New Roman"/>
          <w:b/>
          <w:bCs/>
          <w:spacing w:val="1"/>
          <w:sz w:val="16"/>
          <w:szCs w:val="16"/>
        </w:rPr>
        <w:t xml:space="preserve"> </w:t>
      </w:r>
      <w:r w:rsidRPr="00C34658">
        <w:rPr>
          <w:rFonts w:ascii="Times New Roman" w:eastAsia="Times New Roman" w:hAnsi="Times New Roman"/>
          <w:b/>
          <w:bCs/>
          <w:sz w:val="16"/>
          <w:szCs w:val="16"/>
        </w:rPr>
        <w:t>Di</w:t>
      </w:r>
      <w:r w:rsidRPr="00C34658">
        <w:rPr>
          <w:rFonts w:ascii="Times New Roman" w:eastAsia="Times New Roman" w:hAnsi="Times New Roman"/>
          <w:b/>
          <w:bCs/>
          <w:spacing w:val="-1"/>
          <w:sz w:val="16"/>
          <w:szCs w:val="16"/>
        </w:rPr>
        <w:t>e</w:t>
      </w:r>
      <w:r w:rsidRPr="00C34658">
        <w:rPr>
          <w:rFonts w:ascii="Times New Roman" w:eastAsia="Times New Roman" w:hAnsi="Times New Roman"/>
          <w:b/>
          <w:bCs/>
          <w:sz w:val="16"/>
          <w:szCs w:val="16"/>
        </w:rPr>
        <w:t>g</w:t>
      </w:r>
      <w:r w:rsidRPr="00C34658">
        <w:rPr>
          <w:rFonts w:ascii="Times New Roman" w:eastAsia="Times New Roman" w:hAnsi="Times New Roman"/>
          <w:b/>
          <w:bCs/>
          <w:spacing w:val="3"/>
          <w:sz w:val="16"/>
          <w:szCs w:val="16"/>
        </w:rPr>
        <w:t>o</w:t>
      </w:r>
      <w:r w:rsidRPr="00C34658">
        <w:rPr>
          <w:rFonts w:ascii="Times New Roman" w:eastAsia="Times New Roman" w:hAnsi="Times New Roman"/>
          <w:b/>
          <w:bCs/>
          <w:sz w:val="16"/>
          <w:szCs w:val="16"/>
        </w:rPr>
        <w:t>, CA</w:t>
      </w:r>
      <w:r w:rsidRPr="00C34658">
        <w:rPr>
          <w:rFonts w:ascii="Times New Roman" w:eastAsia="Times New Roman" w:hAnsi="Times New Roman"/>
          <w:b/>
          <w:bCs/>
          <w:spacing w:val="-1"/>
          <w:sz w:val="16"/>
          <w:szCs w:val="16"/>
        </w:rPr>
        <w:t xml:space="preserve"> </w:t>
      </w:r>
      <w:r w:rsidRPr="00C34658">
        <w:rPr>
          <w:rFonts w:ascii="Times New Roman" w:eastAsia="Times New Roman" w:hAnsi="Times New Roman"/>
          <w:b/>
          <w:bCs/>
          <w:sz w:val="16"/>
          <w:szCs w:val="16"/>
        </w:rPr>
        <w:t>9</w:t>
      </w:r>
      <w:r w:rsidRPr="00C34658">
        <w:rPr>
          <w:rFonts w:ascii="Times New Roman" w:eastAsia="Times New Roman" w:hAnsi="Times New Roman"/>
          <w:b/>
          <w:bCs/>
          <w:spacing w:val="2"/>
          <w:sz w:val="16"/>
          <w:szCs w:val="16"/>
        </w:rPr>
        <w:t>2</w:t>
      </w:r>
      <w:r w:rsidRPr="00C34658">
        <w:rPr>
          <w:rFonts w:ascii="Times New Roman" w:eastAsia="Times New Roman" w:hAnsi="Times New Roman"/>
          <w:b/>
          <w:bCs/>
          <w:sz w:val="16"/>
          <w:szCs w:val="16"/>
        </w:rPr>
        <w:t>121</w:t>
      </w:r>
    </w:p>
    <w:p w14:paraId="6A0B28A7" w14:textId="77777777" w:rsidR="00264790" w:rsidRDefault="00264790" w:rsidP="00264790">
      <w:pPr>
        <w:spacing w:line="269" w:lineRule="exact"/>
        <w:ind w:left="1402" w:right="1299"/>
        <w:jc w:val="center"/>
        <w:rPr>
          <w:rFonts w:ascii="Times New Roman" w:eastAsia="Times New Roman" w:hAnsi="Times New Roman"/>
          <w:color w:val="0000FF"/>
          <w:sz w:val="16"/>
          <w:szCs w:val="16"/>
          <w:u w:val="single" w:color="0000FF"/>
        </w:rPr>
      </w:pPr>
      <w:r w:rsidRPr="00C34658">
        <w:rPr>
          <w:rFonts w:ascii="Times New Roman" w:eastAsia="Times New Roman" w:hAnsi="Times New Roman"/>
          <w:sz w:val="16"/>
          <w:szCs w:val="16"/>
        </w:rPr>
        <w:lastRenderedPageBreak/>
        <w:t>T</w:t>
      </w:r>
      <w:r w:rsidRPr="00C34658">
        <w:rPr>
          <w:rFonts w:ascii="Times New Roman" w:eastAsia="Times New Roman" w:hAnsi="Times New Roman"/>
          <w:spacing w:val="-1"/>
          <w:sz w:val="16"/>
          <w:szCs w:val="16"/>
        </w:rPr>
        <w:t>e</w:t>
      </w:r>
      <w:r w:rsidRPr="00C34658">
        <w:rPr>
          <w:rFonts w:ascii="Times New Roman" w:eastAsia="Times New Roman" w:hAnsi="Times New Roman"/>
          <w:sz w:val="16"/>
          <w:szCs w:val="16"/>
        </w:rPr>
        <w:t>l:</w:t>
      </w:r>
      <w:r w:rsidRPr="00C34658">
        <w:rPr>
          <w:rFonts w:ascii="Times New Roman" w:eastAsia="Times New Roman" w:hAnsi="Times New Roman"/>
          <w:spacing w:val="1"/>
          <w:sz w:val="16"/>
          <w:szCs w:val="16"/>
        </w:rPr>
        <w:t xml:space="preserve"> </w:t>
      </w:r>
      <w:r w:rsidRPr="00C34658">
        <w:rPr>
          <w:rFonts w:ascii="Times New Roman" w:eastAsia="Times New Roman" w:hAnsi="Times New Roman"/>
          <w:spacing w:val="-1"/>
          <w:sz w:val="16"/>
          <w:szCs w:val="16"/>
        </w:rPr>
        <w:t>(</w:t>
      </w:r>
      <w:r w:rsidRPr="00C34658">
        <w:rPr>
          <w:rFonts w:ascii="Times New Roman" w:eastAsia="Times New Roman" w:hAnsi="Times New Roman"/>
          <w:sz w:val="16"/>
          <w:szCs w:val="16"/>
        </w:rPr>
        <w:t>858)</w:t>
      </w:r>
      <w:r w:rsidRPr="00C34658">
        <w:rPr>
          <w:rFonts w:ascii="Times New Roman" w:eastAsia="Times New Roman" w:hAnsi="Times New Roman"/>
          <w:spacing w:val="1"/>
          <w:sz w:val="16"/>
          <w:szCs w:val="16"/>
        </w:rPr>
        <w:t xml:space="preserve"> </w:t>
      </w:r>
      <w:r w:rsidRPr="00C34658">
        <w:rPr>
          <w:rFonts w:ascii="Times New Roman" w:eastAsia="Times New Roman" w:hAnsi="Times New Roman"/>
          <w:sz w:val="16"/>
          <w:szCs w:val="16"/>
        </w:rPr>
        <w:t>59</w:t>
      </w:r>
      <w:r w:rsidRPr="00C34658">
        <w:rPr>
          <w:rFonts w:ascii="Times New Roman" w:eastAsia="Times New Roman" w:hAnsi="Times New Roman"/>
          <w:spacing w:val="1"/>
          <w:sz w:val="16"/>
          <w:szCs w:val="16"/>
        </w:rPr>
        <w:t>7</w:t>
      </w:r>
      <w:r w:rsidRPr="00C34658">
        <w:rPr>
          <w:rFonts w:ascii="Times New Roman" w:eastAsia="Times New Roman" w:hAnsi="Times New Roman"/>
          <w:spacing w:val="-1"/>
          <w:sz w:val="16"/>
          <w:szCs w:val="16"/>
        </w:rPr>
        <w:t>-</w:t>
      </w:r>
      <w:r w:rsidRPr="00C34658">
        <w:rPr>
          <w:rFonts w:ascii="Times New Roman" w:eastAsia="Times New Roman" w:hAnsi="Times New Roman"/>
          <w:sz w:val="16"/>
          <w:szCs w:val="16"/>
        </w:rPr>
        <w:t xml:space="preserve">0602   </w:t>
      </w:r>
      <w:r w:rsidRPr="00C34658">
        <w:rPr>
          <w:rFonts w:ascii="Times New Roman" w:eastAsia="Times New Roman" w:hAnsi="Times New Roman"/>
          <w:spacing w:val="-1"/>
          <w:sz w:val="16"/>
          <w:szCs w:val="16"/>
        </w:rPr>
        <w:t>Fa</w:t>
      </w:r>
      <w:r w:rsidRPr="00C34658">
        <w:rPr>
          <w:rFonts w:ascii="Times New Roman" w:eastAsia="Times New Roman" w:hAnsi="Times New Roman"/>
          <w:spacing w:val="2"/>
          <w:sz w:val="16"/>
          <w:szCs w:val="16"/>
        </w:rPr>
        <w:t>x</w:t>
      </w:r>
      <w:r w:rsidRPr="00C34658">
        <w:rPr>
          <w:rFonts w:ascii="Times New Roman" w:eastAsia="Times New Roman" w:hAnsi="Times New Roman"/>
          <w:sz w:val="16"/>
          <w:szCs w:val="16"/>
        </w:rPr>
        <w:t>: (858)</w:t>
      </w:r>
      <w:r w:rsidRPr="00C34658">
        <w:rPr>
          <w:rFonts w:ascii="Times New Roman" w:eastAsia="Times New Roman" w:hAnsi="Times New Roman"/>
          <w:spacing w:val="-1"/>
          <w:sz w:val="16"/>
          <w:szCs w:val="16"/>
        </w:rPr>
        <w:t xml:space="preserve"> </w:t>
      </w:r>
      <w:r w:rsidRPr="00C34658">
        <w:rPr>
          <w:rFonts w:ascii="Times New Roman" w:eastAsia="Times New Roman" w:hAnsi="Times New Roman"/>
          <w:sz w:val="16"/>
          <w:szCs w:val="16"/>
        </w:rPr>
        <w:t>5</w:t>
      </w:r>
      <w:r w:rsidRPr="00C34658">
        <w:rPr>
          <w:rFonts w:ascii="Times New Roman" w:eastAsia="Times New Roman" w:hAnsi="Times New Roman"/>
          <w:spacing w:val="2"/>
          <w:sz w:val="16"/>
          <w:szCs w:val="16"/>
        </w:rPr>
        <w:t>3</w:t>
      </w:r>
      <w:r w:rsidRPr="00C34658">
        <w:rPr>
          <w:rFonts w:ascii="Times New Roman" w:eastAsia="Times New Roman" w:hAnsi="Times New Roman"/>
          <w:spacing w:val="1"/>
          <w:sz w:val="16"/>
          <w:szCs w:val="16"/>
        </w:rPr>
        <w:t>8</w:t>
      </w:r>
      <w:r w:rsidRPr="00C34658">
        <w:rPr>
          <w:rFonts w:ascii="Times New Roman" w:eastAsia="Times New Roman" w:hAnsi="Times New Roman"/>
          <w:spacing w:val="-1"/>
          <w:sz w:val="16"/>
          <w:szCs w:val="16"/>
        </w:rPr>
        <w:t>-</w:t>
      </w:r>
      <w:r w:rsidRPr="00C34658">
        <w:rPr>
          <w:rFonts w:ascii="Times New Roman" w:eastAsia="Times New Roman" w:hAnsi="Times New Roman"/>
          <w:sz w:val="16"/>
          <w:szCs w:val="16"/>
        </w:rPr>
        <w:t xml:space="preserve">1698 </w:t>
      </w:r>
      <w:hyperlink r:id="rId11">
        <w:r w:rsidRPr="00C34658">
          <w:rPr>
            <w:rFonts w:ascii="Times New Roman" w:eastAsia="Times New Roman" w:hAnsi="Times New Roman"/>
            <w:color w:val="0000FF"/>
            <w:sz w:val="16"/>
            <w:szCs w:val="16"/>
            <w:u w:val="single" w:color="0000FF"/>
          </w:rPr>
          <w:t>info@biom</w:t>
        </w:r>
        <w:r w:rsidRPr="00C34658">
          <w:rPr>
            <w:rFonts w:ascii="Times New Roman" w:eastAsia="Times New Roman" w:hAnsi="Times New Roman"/>
            <w:color w:val="0000FF"/>
            <w:spacing w:val="1"/>
            <w:sz w:val="16"/>
            <w:szCs w:val="16"/>
            <w:u w:val="single" w:color="0000FF"/>
          </w:rPr>
          <w:t>i</w:t>
        </w:r>
        <w:r w:rsidRPr="00C34658">
          <w:rPr>
            <w:rFonts w:ascii="Times New Roman" w:eastAsia="Times New Roman" w:hAnsi="Times New Roman"/>
            <w:color w:val="0000FF"/>
            <w:spacing w:val="-2"/>
            <w:sz w:val="16"/>
            <w:szCs w:val="16"/>
            <w:u w:val="single" w:color="0000FF"/>
          </w:rPr>
          <w:t>g</w:t>
        </w:r>
        <w:r w:rsidRPr="00C34658">
          <w:rPr>
            <w:rFonts w:ascii="Times New Roman" w:eastAsia="Times New Roman" w:hAnsi="Times New Roman"/>
            <w:color w:val="0000FF"/>
            <w:spacing w:val="-1"/>
            <w:sz w:val="16"/>
            <w:szCs w:val="16"/>
            <w:u w:val="single" w:color="0000FF"/>
          </w:rPr>
          <w:t>a</w:t>
        </w:r>
        <w:r w:rsidRPr="00C34658">
          <w:rPr>
            <w:rFonts w:ascii="Times New Roman" w:eastAsia="Times New Roman" w:hAnsi="Times New Roman"/>
            <w:color w:val="0000FF"/>
            <w:spacing w:val="2"/>
            <w:sz w:val="16"/>
            <w:szCs w:val="16"/>
            <w:u w:val="single" w:color="0000FF"/>
          </w:rPr>
          <w:t>.</w:t>
        </w:r>
        <w:r w:rsidRPr="00C34658">
          <w:rPr>
            <w:rFonts w:ascii="Times New Roman" w:eastAsia="Times New Roman" w:hAnsi="Times New Roman"/>
            <w:color w:val="0000FF"/>
            <w:spacing w:val="-1"/>
            <w:sz w:val="16"/>
            <w:szCs w:val="16"/>
            <w:u w:val="single" w:color="0000FF"/>
          </w:rPr>
          <w:t>c</w:t>
        </w:r>
        <w:r w:rsidRPr="00C34658">
          <w:rPr>
            <w:rFonts w:ascii="Times New Roman" w:eastAsia="Times New Roman" w:hAnsi="Times New Roman"/>
            <w:color w:val="0000FF"/>
            <w:spacing w:val="2"/>
            <w:sz w:val="16"/>
            <w:szCs w:val="16"/>
            <w:u w:val="single" w:color="0000FF"/>
          </w:rPr>
          <w:t>o</w:t>
        </w:r>
        <w:r w:rsidRPr="00C34658">
          <w:rPr>
            <w:rFonts w:ascii="Times New Roman" w:eastAsia="Times New Roman" w:hAnsi="Times New Roman"/>
            <w:color w:val="0000FF"/>
            <w:sz w:val="16"/>
            <w:szCs w:val="16"/>
            <w:u w:val="single" w:color="0000FF"/>
          </w:rPr>
          <w:t>m</w:t>
        </w:r>
      </w:hyperlink>
    </w:p>
    <w:sectPr w:rsidR="00264790" w:rsidSect="00A65FC8">
      <w:footerReference w:type="default" r:id="rId12"/>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8056" w14:textId="77777777" w:rsidR="003D1670" w:rsidRDefault="003D1670">
      <w:r>
        <w:separator/>
      </w:r>
    </w:p>
  </w:endnote>
  <w:endnote w:type="continuationSeparator" w:id="0">
    <w:p w14:paraId="6641EC83" w14:textId="77777777" w:rsidR="003D1670" w:rsidRDefault="003D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LZOLI R+ 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Arial Unicode MS">
    <w:altName w:val="Yu Gothic"/>
    <w:panose1 w:val="020B0604020202020204"/>
    <w:charset w:val="80"/>
    <w:family w:val="swiss"/>
    <w:pitch w:val="variable"/>
    <w:sig w:usb0="F7FFAFFF" w:usb1="E9DFFFFF" w:usb2="0000003F" w:usb3="00000000" w:csb0="003F01FF" w:csb1="00000000"/>
  </w:font>
  <w:font w:name="BookAntiqua">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288091"/>
      <w:docPartObj>
        <w:docPartGallery w:val="Page Numbers (Bottom of Page)"/>
        <w:docPartUnique/>
      </w:docPartObj>
    </w:sdtPr>
    <w:sdtEndPr>
      <w:rPr>
        <w:noProof/>
      </w:rPr>
    </w:sdtEndPr>
    <w:sdtContent>
      <w:p w14:paraId="75C68FD9" w14:textId="77777777" w:rsidR="00AB4267" w:rsidRDefault="00264790">
        <w:pPr>
          <w:pStyle w:val="Footer"/>
          <w:jc w:val="center"/>
        </w:pPr>
        <w:r>
          <w:fldChar w:fldCharType="begin"/>
        </w:r>
        <w:r>
          <w:instrText xml:space="preserve"> PAGE   \* MERGEFORMAT </w:instrText>
        </w:r>
        <w:r>
          <w:fldChar w:fldCharType="separate"/>
        </w:r>
        <w:r w:rsidR="00261F60">
          <w:rPr>
            <w:noProof/>
          </w:rPr>
          <w:t>4</w:t>
        </w:r>
        <w:r>
          <w:rPr>
            <w:noProof/>
          </w:rPr>
          <w:fldChar w:fldCharType="end"/>
        </w:r>
      </w:p>
    </w:sdtContent>
  </w:sdt>
  <w:p w14:paraId="5D8960A8" w14:textId="77777777" w:rsidR="00AB426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61EE" w14:textId="77777777" w:rsidR="003D1670" w:rsidRDefault="003D1670">
      <w:r>
        <w:separator/>
      </w:r>
    </w:p>
  </w:footnote>
  <w:footnote w:type="continuationSeparator" w:id="0">
    <w:p w14:paraId="15C70D07" w14:textId="77777777" w:rsidR="003D1670" w:rsidRDefault="003D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5B5"/>
    <w:multiLevelType w:val="hybridMultilevel"/>
    <w:tmpl w:val="5F0CD1C4"/>
    <w:lvl w:ilvl="0" w:tplc="DB1C82CE">
      <w:start w:val="1"/>
      <w:numFmt w:val="decimal"/>
      <w:lvlText w:val="%1."/>
      <w:lvlJc w:val="left"/>
      <w:pPr>
        <w:tabs>
          <w:tab w:val="num" w:pos="360"/>
        </w:tabs>
        <w:ind w:left="360" w:hanging="360"/>
      </w:pPr>
      <w:rPr>
        <w:rFonts w:eastAsia="SimSun" w:hint="default"/>
        <w:b/>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7C6669A"/>
    <w:multiLevelType w:val="hybridMultilevel"/>
    <w:tmpl w:val="F00C9C04"/>
    <w:lvl w:ilvl="0" w:tplc="DFEAA782">
      <w:start w:val="1"/>
      <w:numFmt w:val="bullet"/>
      <w:lvlText w:val=""/>
      <w:lvlJc w:val="left"/>
      <w:pPr>
        <w:tabs>
          <w:tab w:val="num" w:pos="720"/>
        </w:tabs>
        <w:ind w:left="720" w:hanging="360"/>
      </w:pPr>
      <w:rPr>
        <w:rFonts w:ascii="Wingdings 2" w:hAnsi="Wingdings 2" w:hint="default"/>
        <w:b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02CD4"/>
    <w:multiLevelType w:val="hybridMultilevel"/>
    <w:tmpl w:val="DBBC6064"/>
    <w:lvl w:ilvl="0" w:tplc="8782EFBE">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9B0728"/>
    <w:multiLevelType w:val="hybridMultilevel"/>
    <w:tmpl w:val="2A16DAA4"/>
    <w:lvl w:ilvl="0" w:tplc="DCD0D13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29589">
    <w:abstractNumId w:val="1"/>
  </w:num>
  <w:num w:numId="2" w16cid:durableId="240335674">
    <w:abstractNumId w:val="0"/>
  </w:num>
  <w:num w:numId="3" w16cid:durableId="100034995">
    <w:abstractNumId w:val="2"/>
  </w:num>
  <w:num w:numId="4" w16cid:durableId="1702318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90"/>
    <w:rsid w:val="00012547"/>
    <w:rsid w:val="00035DB5"/>
    <w:rsid w:val="00047130"/>
    <w:rsid w:val="00066860"/>
    <w:rsid w:val="000A429E"/>
    <w:rsid w:val="000C721A"/>
    <w:rsid w:val="000D6545"/>
    <w:rsid w:val="000E1A8E"/>
    <w:rsid w:val="0011535A"/>
    <w:rsid w:val="00183492"/>
    <w:rsid w:val="00186A4E"/>
    <w:rsid w:val="001E1394"/>
    <w:rsid w:val="001F3425"/>
    <w:rsid w:val="0020159C"/>
    <w:rsid w:val="00233920"/>
    <w:rsid w:val="00261F60"/>
    <w:rsid w:val="00264790"/>
    <w:rsid w:val="00294C69"/>
    <w:rsid w:val="002A00D7"/>
    <w:rsid w:val="002B4FA6"/>
    <w:rsid w:val="002B71E0"/>
    <w:rsid w:val="002C7372"/>
    <w:rsid w:val="002F5CFB"/>
    <w:rsid w:val="00330998"/>
    <w:rsid w:val="003905FB"/>
    <w:rsid w:val="003B7C8E"/>
    <w:rsid w:val="003D1670"/>
    <w:rsid w:val="003E724B"/>
    <w:rsid w:val="003F4C7A"/>
    <w:rsid w:val="00445826"/>
    <w:rsid w:val="0049224F"/>
    <w:rsid w:val="004F2002"/>
    <w:rsid w:val="00500C4B"/>
    <w:rsid w:val="0053552F"/>
    <w:rsid w:val="00536CD4"/>
    <w:rsid w:val="00544CCD"/>
    <w:rsid w:val="0055399A"/>
    <w:rsid w:val="00555EF6"/>
    <w:rsid w:val="00576311"/>
    <w:rsid w:val="0058099A"/>
    <w:rsid w:val="005967CA"/>
    <w:rsid w:val="0060029E"/>
    <w:rsid w:val="006117A5"/>
    <w:rsid w:val="006450CB"/>
    <w:rsid w:val="00656494"/>
    <w:rsid w:val="006772D2"/>
    <w:rsid w:val="00696F73"/>
    <w:rsid w:val="006A3895"/>
    <w:rsid w:val="006B3893"/>
    <w:rsid w:val="006C626E"/>
    <w:rsid w:val="007015EC"/>
    <w:rsid w:val="007111CA"/>
    <w:rsid w:val="00721236"/>
    <w:rsid w:val="007E76F6"/>
    <w:rsid w:val="00804800"/>
    <w:rsid w:val="00840BEA"/>
    <w:rsid w:val="00851118"/>
    <w:rsid w:val="008632DD"/>
    <w:rsid w:val="008678AE"/>
    <w:rsid w:val="008C3C9B"/>
    <w:rsid w:val="008E3AFE"/>
    <w:rsid w:val="008F57DD"/>
    <w:rsid w:val="0097242B"/>
    <w:rsid w:val="009D2927"/>
    <w:rsid w:val="009E38DA"/>
    <w:rsid w:val="00AE0C2A"/>
    <w:rsid w:val="00AE714C"/>
    <w:rsid w:val="00AF2AC3"/>
    <w:rsid w:val="00AF6018"/>
    <w:rsid w:val="00B00214"/>
    <w:rsid w:val="00B508DD"/>
    <w:rsid w:val="00B7068C"/>
    <w:rsid w:val="00C04F16"/>
    <w:rsid w:val="00C54A34"/>
    <w:rsid w:val="00C831AD"/>
    <w:rsid w:val="00C839E2"/>
    <w:rsid w:val="00C9456E"/>
    <w:rsid w:val="00CC1F33"/>
    <w:rsid w:val="00CC2C4E"/>
    <w:rsid w:val="00D138DB"/>
    <w:rsid w:val="00D139C0"/>
    <w:rsid w:val="00D26FCF"/>
    <w:rsid w:val="00D64D5E"/>
    <w:rsid w:val="00D94E26"/>
    <w:rsid w:val="00DA7ABE"/>
    <w:rsid w:val="00DB3289"/>
    <w:rsid w:val="00DE2439"/>
    <w:rsid w:val="00E06FCE"/>
    <w:rsid w:val="00E41025"/>
    <w:rsid w:val="00E42718"/>
    <w:rsid w:val="00E940DC"/>
    <w:rsid w:val="00EA2EBC"/>
    <w:rsid w:val="00F23BDC"/>
    <w:rsid w:val="00F40CF7"/>
    <w:rsid w:val="00F7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19C681DE"/>
  <w15:docId w15:val="{EC016A0A-98A4-4338-957E-F78A8904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790"/>
    <w:pPr>
      <w:spacing w:after="0" w:line="240" w:lineRule="auto"/>
    </w:pPr>
    <w:rPr>
      <w:rFonts w:ascii="Courier" w:eastAsia="Batang" w:hAnsi="Courier"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4790"/>
    <w:pPr>
      <w:tabs>
        <w:tab w:val="center" w:pos="4680"/>
        <w:tab w:val="right" w:pos="9360"/>
      </w:tabs>
    </w:pPr>
  </w:style>
  <w:style w:type="character" w:customStyle="1" w:styleId="FooterChar">
    <w:name w:val="Footer Char"/>
    <w:basedOn w:val="DefaultParagraphFont"/>
    <w:link w:val="Footer"/>
    <w:uiPriority w:val="99"/>
    <w:rsid w:val="00264790"/>
    <w:rPr>
      <w:rFonts w:ascii="Courier" w:eastAsia="Batang" w:hAnsi="Courier" w:cs="Times New Roman"/>
      <w:sz w:val="24"/>
      <w:szCs w:val="24"/>
      <w:lang w:eastAsia="en-US"/>
    </w:rPr>
  </w:style>
  <w:style w:type="character" w:styleId="Hyperlink">
    <w:name w:val="Hyperlink"/>
    <w:uiPriority w:val="99"/>
    <w:unhideWhenUsed/>
    <w:rsid w:val="00264790"/>
    <w:rPr>
      <w:color w:val="590013"/>
      <w:u w:val="single"/>
    </w:rPr>
  </w:style>
  <w:style w:type="paragraph" w:styleId="ListParagraph">
    <w:name w:val="List Paragraph"/>
    <w:basedOn w:val="Normal"/>
    <w:uiPriority w:val="34"/>
    <w:qFormat/>
    <w:rsid w:val="00264790"/>
    <w:pPr>
      <w:ind w:left="720"/>
      <w:contextualSpacing/>
    </w:pPr>
  </w:style>
  <w:style w:type="paragraph" w:customStyle="1" w:styleId="Default">
    <w:name w:val="Default"/>
    <w:rsid w:val="00264790"/>
    <w:pPr>
      <w:autoSpaceDE w:val="0"/>
      <w:autoSpaceDN w:val="0"/>
      <w:adjustRightInd w:val="0"/>
      <w:spacing w:after="0" w:line="240" w:lineRule="auto"/>
    </w:pPr>
    <w:rPr>
      <w:rFonts w:ascii="LZOLI R+ Arial," w:eastAsia="SimSun" w:hAnsi="LZOLI R+ Arial," w:cs="LZOLI R+ Arial,"/>
      <w:color w:val="000000"/>
      <w:sz w:val="24"/>
      <w:szCs w:val="24"/>
      <w:lang w:eastAsia="en-US"/>
    </w:rPr>
  </w:style>
  <w:style w:type="paragraph" w:styleId="BalloonText">
    <w:name w:val="Balloon Text"/>
    <w:basedOn w:val="Normal"/>
    <w:link w:val="BalloonTextChar"/>
    <w:uiPriority w:val="99"/>
    <w:semiHidden/>
    <w:unhideWhenUsed/>
    <w:rsid w:val="008C3C9B"/>
    <w:rPr>
      <w:rFonts w:ascii="Tahoma" w:hAnsi="Tahoma" w:cs="Tahoma"/>
      <w:sz w:val="16"/>
      <w:szCs w:val="16"/>
    </w:rPr>
  </w:style>
  <w:style w:type="character" w:customStyle="1" w:styleId="BalloonTextChar">
    <w:name w:val="Balloon Text Char"/>
    <w:basedOn w:val="DefaultParagraphFont"/>
    <w:link w:val="BalloonText"/>
    <w:uiPriority w:val="99"/>
    <w:semiHidden/>
    <w:rsid w:val="008C3C9B"/>
    <w:rPr>
      <w:rFonts w:ascii="Tahoma" w:eastAsia="Batang" w:hAnsi="Tahoma" w:cs="Tahoma"/>
      <w:sz w:val="16"/>
      <w:szCs w:val="16"/>
      <w:lang w:eastAsia="en-US"/>
    </w:rPr>
  </w:style>
  <w:style w:type="table" w:styleId="TableGrid">
    <w:name w:val="Table Grid"/>
    <w:uiPriority w:val="39"/>
    <w:qFormat/>
    <w:rsid w:val="007E76F6"/>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Header">
    <w:name w:val="header"/>
    <w:basedOn w:val="Normal"/>
    <w:link w:val="HeaderChar"/>
    <w:uiPriority w:val="99"/>
    <w:unhideWhenUsed/>
    <w:rsid w:val="00AF2AC3"/>
    <w:pPr>
      <w:tabs>
        <w:tab w:val="center" w:pos="4680"/>
        <w:tab w:val="right" w:pos="9360"/>
      </w:tabs>
    </w:pPr>
  </w:style>
  <w:style w:type="character" w:customStyle="1" w:styleId="HeaderChar">
    <w:name w:val="Header Char"/>
    <w:basedOn w:val="DefaultParagraphFont"/>
    <w:link w:val="Header"/>
    <w:uiPriority w:val="99"/>
    <w:rsid w:val="00AF2AC3"/>
    <w:rPr>
      <w:rFonts w:ascii="Courier" w:eastAsia="Batang" w:hAnsi="Courier"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omiga.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E7E3E-EA98-44EE-B51B-246CDA2B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Hwang</dc:creator>
  <cp:lastModifiedBy>Stephen Shi</cp:lastModifiedBy>
  <cp:revision>2</cp:revision>
  <cp:lastPrinted>2021-10-13T17:00:00Z</cp:lastPrinted>
  <dcterms:created xsi:type="dcterms:W3CDTF">2023-06-15T18:41:00Z</dcterms:created>
  <dcterms:modified xsi:type="dcterms:W3CDTF">2023-06-15T18:41:00Z</dcterms:modified>
</cp:coreProperties>
</file>